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7" w:rsidRDefault="00786957" w:rsidP="00786957">
      <w:pPr>
        <w:jc w:val="center"/>
        <w:rPr>
          <w:b/>
          <w:sz w:val="28"/>
          <w:szCs w:val="28"/>
        </w:rPr>
      </w:pPr>
      <w:r w:rsidRPr="00C2461B">
        <w:rPr>
          <w:b/>
          <w:sz w:val="28"/>
          <w:szCs w:val="28"/>
        </w:rPr>
        <w:t>Анализвоспитательной работы Г</w:t>
      </w:r>
      <w:r w:rsidR="00410B6D">
        <w:rPr>
          <w:b/>
          <w:sz w:val="28"/>
          <w:szCs w:val="28"/>
        </w:rPr>
        <w:t xml:space="preserve">БПОУ </w:t>
      </w:r>
      <w:r>
        <w:rPr>
          <w:b/>
          <w:sz w:val="28"/>
          <w:szCs w:val="28"/>
        </w:rPr>
        <w:t>БТИС</w:t>
      </w:r>
    </w:p>
    <w:p w:rsidR="00786957" w:rsidRPr="00C2461B" w:rsidRDefault="00786957" w:rsidP="00786957">
      <w:pPr>
        <w:jc w:val="center"/>
        <w:rPr>
          <w:b/>
          <w:sz w:val="28"/>
          <w:szCs w:val="28"/>
        </w:rPr>
      </w:pPr>
      <w:r w:rsidRPr="00C2461B">
        <w:rPr>
          <w:b/>
          <w:sz w:val="28"/>
          <w:szCs w:val="28"/>
        </w:rPr>
        <w:t>за 201</w:t>
      </w:r>
      <w:r w:rsidR="00410B6D">
        <w:rPr>
          <w:b/>
          <w:sz w:val="28"/>
          <w:szCs w:val="28"/>
        </w:rPr>
        <w:t>5</w:t>
      </w:r>
      <w:r w:rsidRPr="00C2461B">
        <w:rPr>
          <w:b/>
          <w:sz w:val="28"/>
          <w:szCs w:val="28"/>
        </w:rPr>
        <w:t>-201</w:t>
      </w:r>
      <w:r w:rsidR="00410B6D">
        <w:rPr>
          <w:b/>
          <w:sz w:val="28"/>
          <w:szCs w:val="28"/>
        </w:rPr>
        <w:t>6</w:t>
      </w:r>
      <w:r w:rsidRPr="00C2461B">
        <w:rPr>
          <w:b/>
          <w:sz w:val="28"/>
          <w:szCs w:val="28"/>
        </w:rPr>
        <w:t>учебный год</w:t>
      </w:r>
    </w:p>
    <w:p w:rsidR="00786957" w:rsidRDefault="00786957" w:rsidP="00786957">
      <w:pPr>
        <w:jc w:val="center"/>
        <w:rPr>
          <w:sz w:val="28"/>
          <w:szCs w:val="28"/>
        </w:rPr>
      </w:pPr>
    </w:p>
    <w:p w:rsidR="00F82EA9" w:rsidRDefault="00F82EA9" w:rsidP="009E4A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Государственном бюджетном профессиональном образовательном учреждении «Брянский техникум индустрии сервиса» действует целостная система организации воспитательной работы с обучающимися и студентами, позволяющая формировать гармонично-развитую личность гражданина и патриота России, обладающего общечеловеческими ценностями и высокими духовно-нравственными качествами.</w:t>
      </w:r>
    </w:p>
    <w:p w:rsidR="00F82EA9" w:rsidRDefault="00F82EA9" w:rsidP="009E4A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по воспитанию и самовоспитанию личности обучающихся и студентов в техникуме ведется в соответствии</w:t>
      </w:r>
      <w:r w:rsidR="00C847DF">
        <w:rPr>
          <w:sz w:val="28"/>
          <w:szCs w:val="28"/>
        </w:rPr>
        <w:t xml:space="preserve"> с требованиями основных нормативных документов: конституции РФ, законом РФ «Об образовании», конвенции о правах ребенка, устава техникума и правил внутреннего распорядка для обучающихся.</w:t>
      </w:r>
    </w:p>
    <w:p w:rsidR="00C96464" w:rsidRDefault="00C96464" w:rsidP="009E4A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собучающимися </w:t>
      </w:r>
      <w:r w:rsidR="00C847DF">
        <w:rPr>
          <w:sz w:val="28"/>
          <w:szCs w:val="28"/>
        </w:rPr>
        <w:t>и студентами</w:t>
      </w:r>
      <w:r>
        <w:rPr>
          <w:sz w:val="28"/>
          <w:szCs w:val="28"/>
        </w:rPr>
        <w:t xml:space="preserve"> является неотъемлемой частью учебного процесса, и предполагает выполнение следующих целей и задач.</w:t>
      </w:r>
    </w:p>
    <w:p w:rsidR="00C96464" w:rsidRPr="00132A7E" w:rsidRDefault="00C96464" w:rsidP="009E4A6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32A7E">
        <w:rPr>
          <w:sz w:val="28"/>
          <w:szCs w:val="28"/>
        </w:rPr>
        <w:t xml:space="preserve">Цель воспитательной работы </w:t>
      </w:r>
      <w:r w:rsidR="00C847DF">
        <w:rPr>
          <w:sz w:val="28"/>
          <w:szCs w:val="28"/>
        </w:rPr>
        <w:t xml:space="preserve">- </w:t>
      </w:r>
      <w:r w:rsidRPr="00132A7E">
        <w:rPr>
          <w:color w:val="000000"/>
          <w:sz w:val="28"/>
          <w:szCs w:val="28"/>
        </w:rPr>
        <w:t>создание условий для развития социально-адаптивной, конкурентоспособной личности, личности творческой, нравственно и физически здоровой,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</w:t>
      </w:r>
    </w:p>
    <w:p w:rsidR="00C96464" w:rsidRPr="00132A7E" w:rsidRDefault="00C96464" w:rsidP="009E4A6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32A7E">
        <w:rPr>
          <w:color w:val="000000"/>
          <w:sz w:val="28"/>
          <w:szCs w:val="28"/>
        </w:rPr>
        <w:t xml:space="preserve">Воспитательные задачи: </w:t>
      </w:r>
    </w:p>
    <w:p w:rsidR="00C96464" w:rsidRPr="00132A7E" w:rsidRDefault="00C96464" w:rsidP="009E4A62">
      <w:pPr>
        <w:pStyle w:val="1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A7E">
        <w:rPr>
          <w:rFonts w:ascii="Times New Roman" w:hAnsi="Times New Roman"/>
          <w:sz w:val="28"/>
          <w:szCs w:val="28"/>
        </w:rPr>
        <w:t>Осуществление социальной защиты и психологической адаптации обучающихся.</w:t>
      </w:r>
    </w:p>
    <w:p w:rsidR="00C96464" w:rsidRPr="00132A7E" w:rsidRDefault="00C96464" w:rsidP="009E4A62">
      <w:pPr>
        <w:pStyle w:val="1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A7E">
        <w:rPr>
          <w:rFonts w:ascii="Times New Roman" w:hAnsi="Times New Roman"/>
          <w:sz w:val="28"/>
          <w:szCs w:val="28"/>
        </w:rPr>
        <w:t>Формирование стремления к здоровому образу жизни, осознания здоровья как одной из главных жизненных ценностей.</w:t>
      </w:r>
    </w:p>
    <w:p w:rsidR="00C96464" w:rsidRPr="00132A7E" w:rsidRDefault="00C96464" w:rsidP="009E4A62">
      <w:pPr>
        <w:pStyle w:val="1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A7E">
        <w:rPr>
          <w:rFonts w:ascii="Times New Roman" w:hAnsi="Times New Roman"/>
          <w:sz w:val="28"/>
          <w:szCs w:val="28"/>
        </w:rPr>
        <w:t>Создание условий для развития познавательных интересов у обучающихся; предоставление возможности реализоваться в соответствии со своими склонностями и интересами.</w:t>
      </w:r>
    </w:p>
    <w:p w:rsidR="00C96464" w:rsidRPr="00132A7E" w:rsidRDefault="00C96464" w:rsidP="009E4A62">
      <w:pPr>
        <w:pStyle w:val="1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A7E">
        <w:rPr>
          <w:rFonts w:ascii="Times New Roman" w:hAnsi="Times New Roman"/>
          <w:sz w:val="28"/>
          <w:szCs w:val="28"/>
        </w:rPr>
        <w:t>Развитие гражданской и социальной ответственности; воспитание патриотизма.</w:t>
      </w:r>
    </w:p>
    <w:p w:rsidR="00C96464" w:rsidRPr="00132A7E" w:rsidRDefault="00C96464" w:rsidP="009E4A62">
      <w:pPr>
        <w:pStyle w:val="1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2A7E">
        <w:rPr>
          <w:rFonts w:ascii="Times New Roman" w:hAnsi="Times New Roman"/>
          <w:sz w:val="28"/>
          <w:szCs w:val="28"/>
        </w:rPr>
        <w:t>Формирование самосознания, активной жизненной позиции.</w:t>
      </w:r>
    </w:p>
    <w:p w:rsidR="00C96464" w:rsidRPr="00C96464" w:rsidRDefault="00C96464" w:rsidP="009E4A6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96464">
        <w:rPr>
          <w:rFonts w:ascii="Times New Roman" w:hAnsi="Times New Roman"/>
          <w:sz w:val="28"/>
          <w:szCs w:val="28"/>
        </w:rPr>
        <w:t>Развитие интереса и любви к избранной специальности</w:t>
      </w:r>
      <w:r w:rsidR="0050212F">
        <w:rPr>
          <w:rFonts w:ascii="Times New Roman" w:hAnsi="Times New Roman"/>
          <w:sz w:val="28"/>
          <w:szCs w:val="28"/>
        </w:rPr>
        <w:t>, профессии</w:t>
      </w:r>
      <w:r w:rsidRPr="00C96464">
        <w:rPr>
          <w:rFonts w:ascii="Times New Roman" w:hAnsi="Times New Roman"/>
          <w:sz w:val="28"/>
          <w:szCs w:val="28"/>
        </w:rPr>
        <w:t>; воспитание стремления практически овладеть мастерством выбранной профессии.</w:t>
      </w:r>
    </w:p>
    <w:p w:rsidR="00786957" w:rsidRDefault="00786957" w:rsidP="009E4A62">
      <w:pPr>
        <w:spacing w:line="276" w:lineRule="auto"/>
        <w:ind w:firstLine="708"/>
        <w:jc w:val="both"/>
        <w:rPr>
          <w:sz w:val="28"/>
          <w:szCs w:val="28"/>
        </w:rPr>
      </w:pPr>
    </w:p>
    <w:p w:rsidR="00C847DF" w:rsidRDefault="00C847DF" w:rsidP="009E4A62">
      <w:pPr>
        <w:spacing w:line="276" w:lineRule="auto"/>
        <w:ind w:firstLine="708"/>
        <w:jc w:val="both"/>
        <w:rPr>
          <w:sz w:val="28"/>
          <w:szCs w:val="28"/>
        </w:rPr>
      </w:pPr>
    </w:p>
    <w:p w:rsidR="00C847DF" w:rsidRDefault="00C847DF" w:rsidP="009E4A62">
      <w:pPr>
        <w:spacing w:line="276" w:lineRule="auto"/>
        <w:ind w:firstLine="708"/>
        <w:jc w:val="both"/>
        <w:rPr>
          <w:sz w:val="28"/>
          <w:szCs w:val="28"/>
        </w:rPr>
      </w:pPr>
    </w:p>
    <w:p w:rsidR="00C96464" w:rsidRDefault="00C96464" w:rsidP="009E4A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ведется по следующим планам</w:t>
      </w:r>
      <w:r w:rsidR="0050212F">
        <w:rPr>
          <w:sz w:val="28"/>
          <w:szCs w:val="28"/>
        </w:rPr>
        <w:t>:</w:t>
      </w:r>
    </w:p>
    <w:p w:rsidR="00C96464" w:rsidRPr="00D2166C" w:rsidRDefault="00C96464" w:rsidP="00D2166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воспитательной работы на учебный год.</w:t>
      </w:r>
    </w:p>
    <w:p w:rsidR="00C96464" w:rsidRPr="00C96464" w:rsidRDefault="00C96464" w:rsidP="009E4A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по военно-патриотическому воспитанию.</w:t>
      </w:r>
    </w:p>
    <w:p w:rsidR="00C96464" w:rsidRPr="00D2166C" w:rsidRDefault="00C96464" w:rsidP="009E4A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спортивно-массовой работы.</w:t>
      </w:r>
    </w:p>
    <w:p w:rsidR="00D2166C" w:rsidRPr="00C96464" w:rsidRDefault="00D2166C" w:rsidP="00D2166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совета профилактики.</w:t>
      </w:r>
    </w:p>
    <w:p w:rsidR="00D2166C" w:rsidRPr="00C96464" w:rsidRDefault="00D2166C" w:rsidP="009E4A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библиотеки.</w:t>
      </w:r>
    </w:p>
    <w:p w:rsidR="0074688E" w:rsidRPr="0050212F" w:rsidRDefault="0074688E" w:rsidP="009E4A6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кружков дополнительного образования.</w:t>
      </w:r>
    </w:p>
    <w:p w:rsidR="0050212F" w:rsidRDefault="0050212F" w:rsidP="009E4A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по адаптации студентов</w:t>
      </w:r>
      <w:r w:rsidR="00E67E61">
        <w:rPr>
          <w:rFonts w:ascii="Times New Roman" w:hAnsi="Times New Roman"/>
          <w:sz w:val="28"/>
          <w:szCs w:val="28"/>
        </w:rPr>
        <w:t xml:space="preserve"> и </w:t>
      </w:r>
      <w:r w:rsidR="00492C91">
        <w:rPr>
          <w:rFonts w:ascii="Times New Roman" w:hAnsi="Times New Roman"/>
          <w:sz w:val="28"/>
          <w:szCs w:val="28"/>
        </w:rPr>
        <w:t>об</w:t>
      </w:r>
      <w:r w:rsidR="00E67E61">
        <w:rPr>
          <w:rFonts w:ascii="Times New Roman" w:hAnsi="Times New Roman"/>
          <w:sz w:val="28"/>
          <w:szCs w:val="28"/>
        </w:rPr>
        <w:t>уча</w:t>
      </w:r>
      <w:r w:rsidR="00492C91">
        <w:rPr>
          <w:rFonts w:ascii="Times New Roman" w:hAnsi="Times New Roman"/>
          <w:sz w:val="28"/>
          <w:szCs w:val="28"/>
        </w:rPr>
        <w:t>ю</w:t>
      </w:r>
      <w:r w:rsidR="00E67E61">
        <w:rPr>
          <w:rFonts w:ascii="Times New Roman" w:hAnsi="Times New Roman"/>
          <w:sz w:val="28"/>
          <w:szCs w:val="28"/>
        </w:rPr>
        <w:t>щихся нового набора,</w:t>
      </w:r>
      <w:r>
        <w:rPr>
          <w:rFonts w:ascii="Times New Roman" w:hAnsi="Times New Roman"/>
          <w:sz w:val="28"/>
          <w:szCs w:val="28"/>
        </w:rPr>
        <w:t xml:space="preserve"> и сохранности контингента</w:t>
      </w:r>
      <w:r w:rsidR="00E67E61">
        <w:rPr>
          <w:rFonts w:ascii="Times New Roman" w:hAnsi="Times New Roman"/>
          <w:sz w:val="28"/>
          <w:szCs w:val="28"/>
        </w:rPr>
        <w:t xml:space="preserve"> техникума</w:t>
      </w:r>
      <w:r>
        <w:rPr>
          <w:rFonts w:ascii="Times New Roman" w:hAnsi="Times New Roman"/>
          <w:sz w:val="28"/>
          <w:szCs w:val="28"/>
        </w:rPr>
        <w:t>.</w:t>
      </w:r>
    </w:p>
    <w:p w:rsidR="0050212F" w:rsidRDefault="0050212F" w:rsidP="009E4A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с обучающимися с ограниченными возможностями здоровья.</w:t>
      </w:r>
    </w:p>
    <w:p w:rsidR="00410B6D" w:rsidRDefault="00410B6D" w:rsidP="009E4A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с детьми-сиротами.</w:t>
      </w:r>
    </w:p>
    <w:p w:rsidR="0050212F" w:rsidRPr="0050212F" w:rsidRDefault="0050212F" w:rsidP="009E4A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по профориентации.</w:t>
      </w:r>
    </w:p>
    <w:p w:rsidR="0074688E" w:rsidRDefault="00786957" w:rsidP="00D2166C">
      <w:pPr>
        <w:spacing w:line="276" w:lineRule="auto"/>
        <w:jc w:val="both"/>
        <w:rPr>
          <w:sz w:val="28"/>
          <w:szCs w:val="28"/>
        </w:rPr>
      </w:pPr>
      <w:r w:rsidRPr="00A56361">
        <w:rPr>
          <w:sz w:val="28"/>
          <w:szCs w:val="28"/>
        </w:rPr>
        <w:tab/>
      </w:r>
      <w:r w:rsidR="0074688E" w:rsidRPr="00A56361">
        <w:rPr>
          <w:sz w:val="28"/>
          <w:szCs w:val="28"/>
        </w:rPr>
        <w:t>На основе вышеуказанных документов разработан перспективный план воспитательной работы, который является составной частью общего плана работы образовательного учреждения на учебный год.</w:t>
      </w:r>
    </w:p>
    <w:p w:rsidR="0071071D" w:rsidRDefault="0071071D" w:rsidP="00D2166C">
      <w:pPr>
        <w:spacing w:line="276" w:lineRule="auto"/>
        <w:jc w:val="both"/>
        <w:rPr>
          <w:sz w:val="28"/>
          <w:szCs w:val="28"/>
        </w:rPr>
      </w:pPr>
    </w:p>
    <w:p w:rsidR="0071071D" w:rsidRDefault="0071071D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Воспитательная деятельность с обучающимися осуществляется по направлениям:</w:t>
      </w:r>
    </w:p>
    <w:p w:rsidR="002E25A8" w:rsidRDefault="00492C91" w:rsidP="00D216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Гражданско-патриотическое направление</w:t>
      </w:r>
      <w:r w:rsidR="002E25A8" w:rsidRPr="002E25A8">
        <w:rPr>
          <w:rFonts w:ascii="Times New Roman" w:hAnsi="Times New Roman"/>
          <w:sz w:val="28"/>
          <w:szCs w:val="28"/>
        </w:rPr>
        <w:t>.</w:t>
      </w:r>
    </w:p>
    <w:p w:rsidR="00492C91" w:rsidRDefault="00492C91" w:rsidP="00D216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и эстетическое воспитание.</w:t>
      </w:r>
    </w:p>
    <w:p w:rsidR="00492C91" w:rsidRDefault="00492C91" w:rsidP="00D216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Профессионально-трудовое.</w:t>
      </w:r>
    </w:p>
    <w:p w:rsidR="00492C91" w:rsidRDefault="00492C91" w:rsidP="00D2166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Спортивно-оздоровительное.</w:t>
      </w:r>
    </w:p>
    <w:p w:rsidR="00276E8E" w:rsidRDefault="00276E8E" w:rsidP="009E4A62">
      <w:pPr>
        <w:spacing w:line="276" w:lineRule="auto"/>
        <w:ind w:firstLine="568"/>
        <w:jc w:val="both"/>
        <w:rPr>
          <w:sz w:val="28"/>
          <w:szCs w:val="28"/>
        </w:rPr>
      </w:pPr>
    </w:p>
    <w:p w:rsidR="00276E8E" w:rsidRPr="004670E8" w:rsidRDefault="00276E8E" w:rsidP="00276E8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4670E8">
        <w:rPr>
          <w:rFonts w:ascii="Times New Roman" w:hAnsi="Times New Roman"/>
          <w:b/>
          <w:sz w:val="28"/>
          <w:szCs w:val="28"/>
        </w:rPr>
        <w:t>Гражданско-патриотическое направление.</w:t>
      </w:r>
    </w:p>
    <w:p w:rsidR="00FB197C" w:rsidRPr="00FB197C" w:rsidRDefault="00FB197C" w:rsidP="00FB197C">
      <w:pPr>
        <w:spacing w:line="276" w:lineRule="auto"/>
        <w:ind w:firstLine="568"/>
        <w:jc w:val="both"/>
        <w:rPr>
          <w:sz w:val="28"/>
          <w:szCs w:val="28"/>
        </w:rPr>
      </w:pPr>
      <w:r w:rsidRPr="00FB197C">
        <w:rPr>
          <w:sz w:val="28"/>
          <w:szCs w:val="28"/>
        </w:rPr>
        <w:t>Цель:формирование духовно-нравственной устойчивости, гражданственности, патриотизма, личностной ориентации обучающихся. Изучение военной истории России, знание Дней воинской славы, боевых, трудовых подвигов жителей страны и родного края.</w:t>
      </w:r>
    </w:p>
    <w:p w:rsidR="00276E8E" w:rsidRDefault="00FB197C" w:rsidP="00276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течении учебного года обучающиеся принимали участие в различных мероприятиях:</w:t>
      </w:r>
    </w:p>
    <w:p w:rsidR="00410B6D" w:rsidRPr="00410B6D" w:rsidRDefault="00F16B32" w:rsidP="00410B6D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Парад поколений</w:t>
      </w:r>
      <w:proofErr w:type="gramStart"/>
      <w:r w:rsidRPr="00F16B32">
        <w:rPr>
          <w:rFonts w:ascii="Times New Roman" w:hAnsi="Times New Roman"/>
          <w:sz w:val="28"/>
          <w:szCs w:val="28"/>
        </w:rPr>
        <w:t>,п</w:t>
      </w:r>
      <w:proofErr w:type="gramEnd"/>
      <w:r w:rsidRPr="00F16B32">
        <w:rPr>
          <w:rFonts w:ascii="Times New Roman" w:hAnsi="Times New Roman"/>
          <w:sz w:val="28"/>
          <w:szCs w:val="28"/>
        </w:rPr>
        <w:t>освященн</w:t>
      </w:r>
      <w:r w:rsidR="00410B6D">
        <w:rPr>
          <w:rFonts w:ascii="Times New Roman" w:hAnsi="Times New Roman"/>
          <w:sz w:val="28"/>
          <w:szCs w:val="28"/>
        </w:rPr>
        <w:t>ый</w:t>
      </w:r>
      <w:r w:rsidRPr="00F16B32">
        <w:rPr>
          <w:rFonts w:ascii="Times New Roman" w:hAnsi="Times New Roman"/>
          <w:sz w:val="28"/>
          <w:szCs w:val="28"/>
        </w:rPr>
        <w:t xml:space="preserve"> освобождению </w:t>
      </w:r>
      <w:proofErr w:type="spellStart"/>
      <w:r w:rsidRPr="00F16B32">
        <w:rPr>
          <w:rFonts w:ascii="Times New Roman" w:hAnsi="Times New Roman"/>
          <w:sz w:val="28"/>
          <w:szCs w:val="28"/>
        </w:rPr>
        <w:t>Брянщины</w:t>
      </w:r>
      <w:proofErr w:type="spellEnd"/>
      <w:r w:rsidRPr="00F16B32">
        <w:rPr>
          <w:rFonts w:ascii="Times New Roman" w:hAnsi="Times New Roman"/>
          <w:sz w:val="28"/>
          <w:szCs w:val="28"/>
        </w:rPr>
        <w:t xml:space="preserve"> от немецко-фашистских</w:t>
      </w:r>
      <w:r w:rsidR="003E536F">
        <w:rPr>
          <w:rFonts w:ascii="Times New Roman" w:hAnsi="Times New Roman"/>
          <w:sz w:val="28"/>
          <w:szCs w:val="28"/>
        </w:rPr>
        <w:t xml:space="preserve"> </w:t>
      </w:r>
      <w:r w:rsidRPr="00F16B32">
        <w:rPr>
          <w:rFonts w:ascii="Times New Roman" w:hAnsi="Times New Roman"/>
          <w:sz w:val="28"/>
          <w:szCs w:val="28"/>
        </w:rPr>
        <w:t>захватчиков и Дню города Брянска,</w:t>
      </w:r>
    </w:p>
    <w:p w:rsidR="00FB197C" w:rsidRPr="00F16B32" w:rsidRDefault="00FB197C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Мероприяти</w:t>
      </w:r>
      <w:r w:rsidR="004670E8" w:rsidRPr="00F16B32">
        <w:rPr>
          <w:rFonts w:ascii="Times New Roman" w:hAnsi="Times New Roman"/>
          <w:sz w:val="28"/>
          <w:szCs w:val="28"/>
        </w:rPr>
        <w:t>я</w:t>
      </w:r>
      <w:r w:rsidRPr="00F16B32">
        <w:rPr>
          <w:rFonts w:ascii="Times New Roman" w:hAnsi="Times New Roman"/>
          <w:sz w:val="28"/>
          <w:szCs w:val="28"/>
        </w:rPr>
        <w:t>, посвященн</w:t>
      </w:r>
      <w:r w:rsidR="004670E8" w:rsidRPr="00F16B32">
        <w:rPr>
          <w:rFonts w:ascii="Times New Roman" w:hAnsi="Times New Roman"/>
          <w:sz w:val="28"/>
          <w:szCs w:val="28"/>
        </w:rPr>
        <w:t xml:space="preserve">ые </w:t>
      </w:r>
      <w:r w:rsidRPr="00F16B32">
        <w:rPr>
          <w:rFonts w:ascii="Times New Roman" w:hAnsi="Times New Roman"/>
          <w:sz w:val="28"/>
          <w:szCs w:val="28"/>
        </w:rPr>
        <w:t>Дню народного единства в России</w:t>
      </w:r>
      <w:r w:rsidR="000B19D5">
        <w:rPr>
          <w:rFonts w:ascii="Times New Roman" w:hAnsi="Times New Roman"/>
          <w:sz w:val="28"/>
          <w:szCs w:val="28"/>
        </w:rPr>
        <w:t xml:space="preserve"> (по отдельному плану)</w:t>
      </w:r>
      <w:r w:rsidRPr="00F16B32">
        <w:rPr>
          <w:rFonts w:ascii="Times New Roman" w:hAnsi="Times New Roman"/>
          <w:sz w:val="28"/>
          <w:szCs w:val="28"/>
        </w:rPr>
        <w:t xml:space="preserve">, </w:t>
      </w:r>
    </w:p>
    <w:p w:rsidR="00FB197C" w:rsidRPr="00F16B32" w:rsidRDefault="004670E8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Месячник оборонно-массовой работы</w:t>
      </w:r>
      <w:r w:rsidR="000B19D5">
        <w:rPr>
          <w:rFonts w:ascii="Times New Roman" w:hAnsi="Times New Roman"/>
          <w:sz w:val="28"/>
          <w:szCs w:val="28"/>
        </w:rPr>
        <w:t xml:space="preserve"> (по отдельному плану)</w:t>
      </w:r>
      <w:r w:rsidRPr="00F16B32">
        <w:rPr>
          <w:rFonts w:ascii="Times New Roman" w:hAnsi="Times New Roman"/>
          <w:sz w:val="28"/>
          <w:szCs w:val="28"/>
        </w:rPr>
        <w:t>,</w:t>
      </w:r>
    </w:p>
    <w:p w:rsidR="004670E8" w:rsidRPr="00F16B32" w:rsidRDefault="004670E8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Фестиваль солдатской песни</w:t>
      </w:r>
      <w:r w:rsidR="00D11516">
        <w:rPr>
          <w:rFonts w:ascii="Times New Roman" w:hAnsi="Times New Roman"/>
          <w:sz w:val="28"/>
          <w:szCs w:val="28"/>
        </w:rPr>
        <w:t xml:space="preserve"> «Песня в солдатской шинели»</w:t>
      </w:r>
      <w:r w:rsidRPr="00F16B32">
        <w:rPr>
          <w:rFonts w:ascii="Times New Roman" w:hAnsi="Times New Roman"/>
          <w:sz w:val="28"/>
          <w:szCs w:val="28"/>
        </w:rPr>
        <w:t>,</w:t>
      </w:r>
    </w:p>
    <w:p w:rsidR="00276E8E" w:rsidRPr="00F16B32" w:rsidRDefault="004670E8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lastRenderedPageBreak/>
        <w:t>Меро</w:t>
      </w:r>
      <w:r w:rsidR="00D11516">
        <w:rPr>
          <w:rFonts w:ascii="Times New Roman" w:hAnsi="Times New Roman"/>
          <w:sz w:val="28"/>
          <w:szCs w:val="28"/>
        </w:rPr>
        <w:t>приятия, посвященные Дню Победы – парад поколений, Бессмертный полк</w:t>
      </w:r>
      <w:r w:rsidR="000B19D5">
        <w:rPr>
          <w:rFonts w:ascii="Times New Roman" w:hAnsi="Times New Roman"/>
          <w:sz w:val="28"/>
          <w:szCs w:val="28"/>
        </w:rPr>
        <w:t xml:space="preserve"> (по отдельному плану)</w:t>
      </w:r>
      <w:r w:rsidR="00D11516">
        <w:rPr>
          <w:rFonts w:ascii="Times New Roman" w:hAnsi="Times New Roman"/>
          <w:sz w:val="28"/>
          <w:szCs w:val="28"/>
        </w:rPr>
        <w:t>,</w:t>
      </w:r>
    </w:p>
    <w:p w:rsidR="004670E8" w:rsidRPr="00F16B32" w:rsidRDefault="004670E8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Мероприятия, посвященные Дню неизвестного солдата,</w:t>
      </w:r>
    </w:p>
    <w:p w:rsidR="004670E8" w:rsidRPr="00F16B32" w:rsidRDefault="004670E8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Областно</w:t>
      </w:r>
      <w:r w:rsidR="00A338AC">
        <w:rPr>
          <w:rFonts w:ascii="Times New Roman" w:hAnsi="Times New Roman"/>
          <w:sz w:val="28"/>
          <w:szCs w:val="28"/>
        </w:rPr>
        <w:t>й</w:t>
      </w:r>
      <w:r w:rsidRPr="00F16B32">
        <w:rPr>
          <w:rFonts w:ascii="Times New Roman" w:hAnsi="Times New Roman"/>
          <w:sz w:val="28"/>
          <w:szCs w:val="28"/>
        </w:rPr>
        <w:t xml:space="preserve"> конкурс – многоборье «Во славу Отечества»,</w:t>
      </w:r>
    </w:p>
    <w:p w:rsidR="004670E8" w:rsidRPr="00F16B32" w:rsidRDefault="004670E8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Областно</w:t>
      </w:r>
      <w:r w:rsidR="00A338AC">
        <w:rPr>
          <w:rFonts w:ascii="Times New Roman" w:hAnsi="Times New Roman"/>
          <w:sz w:val="28"/>
          <w:szCs w:val="28"/>
        </w:rPr>
        <w:t>й</w:t>
      </w:r>
      <w:r w:rsidRPr="00F16B32">
        <w:rPr>
          <w:rFonts w:ascii="Times New Roman" w:hAnsi="Times New Roman"/>
          <w:sz w:val="28"/>
          <w:szCs w:val="28"/>
        </w:rPr>
        <w:t xml:space="preserve"> конкурс ДЮП,</w:t>
      </w:r>
    </w:p>
    <w:p w:rsidR="004670E8" w:rsidRPr="00F16B32" w:rsidRDefault="00590AD9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конкурс «Ратные страницы истории Отечества: Московская битва в Великой Отечественной войне»,</w:t>
      </w:r>
    </w:p>
    <w:p w:rsidR="004670E8" w:rsidRPr="00F16B32" w:rsidRDefault="004670E8" w:rsidP="00F16B3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Встреч</w:t>
      </w:r>
      <w:r w:rsidR="00A05EBC">
        <w:rPr>
          <w:rFonts w:ascii="Times New Roman" w:hAnsi="Times New Roman"/>
          <w:sz w:val="28"/>
          <w:szCs w:val="28"/>
        </w:rPr>
        <w:t>а с ветераном ВОВ</w:t>
      </w:r>
      <w:r w:rsidR="00590AD9">
        <w:rPr>
          <w:rFonts w:ascii="Times New Roman" w:hAnsi="Times New Roman"/>
          <w:sz w:val="28"/>
          <w:szCs w:val="28"/>
        </w:rPr>
        <w:t xml:space="preserve"> Рощиным М.А.</w:t>
      </w:r>
      <w:r w:rsidR="00A05EBC">
        <w:rPr>
          <w:rFonts w:ascii="Times New Roman" w:hAnsi="Times New Roman"/>
          <w:sz w:val="28"/>
          <w:szCs w:val="28"/>
        </w:rPr>
        <w:t xml:space="preserve"> и др.</w:t>
      </w:r>
    </w:p>
    <w:p w:rsidR="004670E8" w:rsidRDefault="00F16B32" w:rsidP="00F16B32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П</w:t>
      </w:r>
      <w:r w:rsidR="004670E8" w:rsidRPr="00F16B32">
        <w:rPr>
          <w:rFonts w:ascii="Times New Roman" w:hAnsi="Times New Roman"/>
          <w:sz w:val="28"/>
          <w:szCs w:val="28"/>
        </w:rPr>
        <w:t>арикмах</w:t>
      </w:r>
      <w:r>
        <w:rPr>
          <w:rFonts w:ascii="Times New Roman" w:hAnsi="Times New Roman"/>
          <w:sz w:val="28"/>
          <w:szCs w:val="28"/>
        </w:rPr>
        <w:t>ерские</w:t>
      </w:r>
      <w:r w:rsidR="004670E8" w:rsidRPr="00F16B32">
        <w:rPr>
          <w:rFonts w:ascii="Times New Roman" w:hAnsi="Times New Roman"/>
          <w:sz w:val="28"/>
          <w:szCs w:val="28"/>
        </w:rPr>
        <w:t xml:space="preserve"> услуги ветеранам Великой Отечественной войны (по заявкам с выездом на дом)</w:t>
      </w:r>
      <w:r>
        <w:rPr>
          <w:rFonts w:ascii="Times New Roman" w:hAnsi="Times New Roman"/>
          <w:sz w:val="28"/>
          <w:szCs w:val="28"/>
        </w:rPr>
        <w:t>,</w:t>
      </w:r>
    </w:p>
    <w:p w:rsidR="00590AD9" w:rsidRPr="00F16B32" w:rsidRDefault="00590AD9" w:rsidP="00F16B32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плакатов «Нет войне»,</w:t>
      </w:r>
    </w:p>
    <w:p w:rsidR="004670E8" w:rsidRPr="00F16B32" w:rsidRDefault="004670E8" w:rsidP="00F16B32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 xml:space="preserve">Проведены  конкурсы электронных презентаций о </w:t>
      </w:r>
      <w:r w:rsidR="00410B6D">
        <w:rPr>
          <w:rFonts w:ascii="Times New Roman" w:hAnsi="Times New Roman"/>
          <w:sz w:val="28"/>
          <w:szCs w:val="28"/>
        </w:rPr>
        <w:t>брянских Героях Советского Союза</w:t>
      </w:r>
      <w:r w:rsidR="000B19D5">
        <w:rPr>
          <w:rFonts w:ascii="Times New Roman" w:hAnsi="Times New Roman"/>
          <w:sz w:val="28"/>
          <w:szCs w:val="28"/>
        </w:rPr>
        <w:t xml:space="preserve">, </w:t>
      </w:r>
      <w:r w:rsidR="00827F58">
        <w:rPr>
          <w:rFonts w:ascii="Times New Roman" w:hAnsi="Times New Roman"/>
          <w:sz w:val="28"/>
          <w:szCs w:val="28"/>
        </w:rPr>
        <w:t>«Победу чтим, героев помним»</w:t>
      </w:r>
      <w:r w:rsidR="00F16B32">
        <w:rPr>
          <w:rFonts w:ascii="Times New Roman" w:hAnsi="Times New Roman"/>
          <w:sz w:val="28"/>
          <w:szCs w:val="28"/>
        </w:rPr>
        <w:t>,</w:t>
      </w:r>
    </w:p>
    <w:p w:rsidR="00F16B32" w:rsidRDefault="004670E8" w:rsidP="00D33463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В течение учебного года провод</w:t>
      </w:r>
      <w:r w:rsidR="00F16B32" w:rsidRPr="00F16B32">
        <w:rPr>
          <w:rFonts w:ascii="Times New Roman" w:hAnsi="Times New Roman"/>
          <w:sz w:val="28"/>
          <w:szCs w:val="28"/>
        </w:rPr>
        <w:t>или</w:t>
      </w:r>
      <w:r w:rsidRPr="00F16B32">
        <w:rPr>
          <w:rFonts w:ascii="Times New Roman" w:hAnsi="Times New Roman"/>
          <w:sz w:val="28"/>
          <w:szCs w:val="28"/>
        </w:rPr>
        <w:t>с</w:t>
      </w:r>
      <w:r w:rsidR="00F16B32" w:rsidRPr="00F16B32">
        <w:rPr>
          <w:rFonts w:ascii="Times New Roman" w:hAnsi="Times New Roman"/>
          <w:sz w:val="28"/>
          <w:szCs w:val="28"/>
        </w:rPr>
        <w:t>ь</w:t>
      </w:r>
      <w:r w:rsidRPr="00F16B32">
        <w:rPr>
          <w:rFonts w:ascii="Times New Roman" w:hAnsi="Times New Roman"/>
          <w:sz w:val="28"/>
          <w:szCs w:val="28"/>
        </w:rPr>
        <w:t xml:space="preserve"> классные часы, </w:t>
      </w:r>
      <w:r w:rsidR="00590AD9">
        <w:rPr>
          <w:rFonts w:ascii="Times New Roman" w:hAnsi="Times New Roman"/>
          <w:sz w:val="28"/>
          <w:szCs w:val="28"/>
        </w:rPr>
        <w:t>уроки мужества,</w:t>
      </w:r>
    </w:p>
    <w:p w:rsidR="004670E8" w:rsidRDefault="00827F58" w:rsidP="00753870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поэзии </w:t>
      </w:r>
      <w:r w:rsidR="004670E8" w:rsidRPr="00F16B3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читаем стихи о войне</w:t>
      </w:r>
      <w:r w:rsidR="004670E8" w:rsidRPr="00753870">
        <w:rPr>
          <w:rFonts w:ascii="Times New Roman" w:hAnsi="Times New Roman"/>
          <w:sz w:val="28"/>
          <w:szCs w:val="28"/>
        </w:rPr>
        <w:t>)</w:t>
      </w:r>
      <w:r w:rsidR="00F16B32" w:rsidRPr="00753870">
        <w:rPr>
          <w:rFonts w:ascii="Times New Roman" w:hAnsi="Times New Roman"/>
          <w:sz w:val="28"/>
          <w:szCs w:val="28"/>
        </w:rPr>
        <w:t>,</w:t>
      </w:r>
    </w:p>
    <w:p w:rsidR="00827F58" w:rsidRPr="00753870" w:rsidRDefault="00827F58" w:rsidP="00753870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историческая викторина «Никто не забыт, ничто не забыто»,</w:t>
      </w:r>
    </w:p>
    <w:p w:rsidR="004670E8" w:rsidRDefault="004670E8" w:rsidP="00F16B32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>В течение учебного года организован просмотр фильмов по военной тематике</w:t>
      </w:r>
      <w:r w:rsidR="00F16B32">
        <w:rPr>
          <w:rFonts w:ascii="Times New Roman" w:hAnsi="Times New Roman"/>
          <w:sz w:val="28"/>
          <w:szCs w:val="28"/>
        </w:rPr>
        <w:t>,</w:t>
      </w:r>
    </w:p>
    <w:p w:rsidR="00A05EBC" w:rsidRDefault="00A05EBC" w:rsidP="00F16B32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митингах у вечного огня (</w:t>
      </w:r>
      <w:proofErr w:type="spellStart"/>
      <w:r>
        <w:rPr>
          <w:rFonts w:ascii="Times New Roman" w:hAnsi="Times New Roman"/>
          <w:sz w:val="28"/>
          <w:szCs w:val="28"/>
        </w:rPr>
        <w:t>Фокинский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район),</w:t>
      </w:r>
    </w:p>
    <w:p w:rsidR="000B19D5" w:rsidRDefault="000B19D5" w:rsidP="00F16B32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музей и мемориальный комплекс «Партизанская поляна» - 13 группа и куратор Кирикова С.Е.,</w:t>
      </w:r>
    </w:p>
    <w:p w:rsidR="00590AD9" w:rsidRDefault="00590AD9" w:rsidP="00F16B32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учебные сборы с обучающимися 2 курса,</w:t>
      </w:r>
    </w:p>
    <w:p w:rsidR="00827F58" w:rsidRPr="00F16B32" w:rsidRDefault="00827F58" w:rsidP="00F16B32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«Полет на одном крыле» - беседа с обучающимися о Герое Великой Отечественной войне, нашем земляке М.А. Леонове,</w:t>
      </w:r>
    </w:p>
    <w:p w:rsidR="00F16B32" w:rsidRDefault="004670E8" w:rsidP="00D33463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 xml:space="preserve">В библиотеке оформлены постоянные книжные выставки «Сыны Отечества», «Родины солдаты», </w:t>
      </w:r>
      <w:r w:rsidR="000B19D5">
        <w:rPr>
          <w:rFonts w:ascii="Times New Roman" w:hAnsi="Times New Roman"/>
          <w:sz w:val="28"/>
          <w:szCs w:val="28"/>
        </w:rPr>
        <w:t>«Ратный подвиг в русской литературе», «Героические страницы нашей истории», «Символы воинской славы», «Память мне стучится в сердце», «Подвиг летчика М.А. Леонова» и др.,</w:t>
      </w:r>
    </w:p>
    <w:p w:rsidR="00827F58" w:rsidRDefault="00827F58" w:rsidP="00D33463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спортивные соревнования между техникумами БТИС и РЖТ,</w:t>
      </w:r>
    </w:p>
    <w:p w:rsidR="004670E8" w:rsidRPr="00F16B32" w:rsidRDefault="004670E8" w:rsidP="00D33463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t xml:space="preserve">Проведены </w:t>
      </w:r>
      <w:r w:rsidR="00590AD9">
        <w:rPr>
          <w:rFonts w:ascii="Times New Roman" w:hAnsi="Times New Roman"/>
          <w:sz w:val="28"/>
          <w:szCs w:val="28"/>
        </w:rPr>
        <w:t xml:space="preserve">спортивные </w:t>
      </w:r>
      <w:r w:rsidRPr="00F16B32">
        <w:rPr>
          <w:rFonts w:ascii="Times New Roman" w:hAnsi="Times New Roman"/>
          <w:sz w:val="28"/>
          <w:szCs w:val="28"/>
        </w:rPr>
        <w:t xml:space="preserve">соревнования среди </w:t>
      </w:r>
      <w:proofErr w:type="gramStart"/>
      <w:r w:rsidRPr="00F16B3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16B32">
        <w:rPr>
          <w:rFonts w:ascii="Times New Roman" w:hAnsi="Times New Roman"/>
          <w:sz w:val="28"/>
          <w:szCs w:val="28"/>
        </w:rPr>
        <w:t>, посвященные</w:t>
      </w:r>
      <w:r w:rsidR="00827F58">
        <w:rPr>
          <w:rFonts w:ascii="Times New Roman" w:hAnsi="Times New Roman"/>
          <w:sz w:val="28"/>
          <w:szCs w:val="28"/>
        </w:rPr>
        <w:t xml:space="preserve"> Дню защитника Отечества,</w:t>
      </w:r>
      <w:r w:rsidR="003E536F">
        <w:rPr>
          <w:rFonts w:ascii="Times New Roman" w:hAnsi="Times New Roman"/>
          <w:sz w:val="28"/>
          <w:szCs w:val="28"/>
        </w:rPr>
        <w:t xml:space="preserve"> </w:t>
      </w:r>
      <w:r w:rsidR="00F16B32" w:rsidRPr="00F16B32">
        <w:rPr>
          <w:rFonts w:ascii="Times New Roman" w:hAnsi="Times New Roman"/>
          <w:sz w:val="28"/>
          <w:szCs w:val="28"/>
        </w:rPr>
        <w:t>Дню</w:t>
      </w:r>
      <w:r w:rsidRPr="00F16B32">
        <w:rPr>
          <w:rFonts w:ascii="Times New Roman" w:hAnsi="Times New Roman"/>
          <w:sz w:val="28"/>
          <w:szCs w:val="28"/>
        </w:rPr>
        <w:t xml:space="preserve"> Победы в Великой Отечественной войне.</w:t>
      </w:r>
    </w:p>
    <w:p w:rsidR="004670E8" w:rsidRDefault="00F16B32" w:rsidP="00D2166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:rsidR="00F16B32" w:rsidRPr="00F16B32" w:rsidRDefault="00F16B32" w:rsidP="00D2166C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8"/>
          <w:szCs w:val="28"/>
        </w:rPr>
      </w:pPr>
      <w:r w:rsidRPr="00F16B32">
        <w:rPr>
          <w:sz w:val="28"/>
          <w:szCs w:val="28"/>
        </w:rPr>
        <w:t>Грамота за активное участие в областном конкурсе «Ратные страницы истории Отечества»,</w:t>
      </w:r>
    </w:p>
    <w:p w:rsidR="00F16B32" w:rsidRDefault="00F16B32" w:rsidP="00D2166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16B32">
        <w:rPr>
          <w:rFonts w:ascii="Times New Roman" w:hAnsi="Times New Roman"/>
          <w:sz w:val="28"/>
          <w:szCs w:val="28"/>
        </w:rPr>
        <w:lastRenderedPageBreak/>
        <w:t>Грамота за активное участие в областном конкурсе-многоборье «Во славу Отечества»</w:t>
      </w:r>
      <w:r>
        <w:rPr>
          <w:rFonts w:ascii="Times New Roman" w:hAnsi="Times New Roman"/>
          <w:sz w:val="28"/>
          <w:szCs w:val="28"/>
        </w:rPr>
        <w:t>.</w:t>
      </w:r>
    </w:p>
    <w:p w:rsidR="004670E8" w:rsidRPr="00F16B32" w:rsidRDefault="00F16B32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Выводы: несмотря на многообразие мероприятий не все группы принимали активное участие</w:t>
      </w:r>
      <w:r w:rsidR="00ED6532">
        <w:rPr>
          <w:sz w:val="28"/>
          <w:szCs w:val="28"/>
        </w:rPr>
        <w:t xml:space="preserve"> (гр.12., гр.2</w:t>
      </w:r>
      <w:r w:rsidR="007738CF">
        <w:rPr>
          <w:sz w:val="28"/>
          <w:szCs w:val="28"/>
        </w:rPr>
        <w:t>1</w:t>
      </w:r>
      <w:r w:rsidR="00ED6532">
        <w:rPr>
          <w:sz w:val="28"/>
          <w:szCs w:val="28"/>
        </w:rPr>
        <w:t>., гр.2</w:t>
      </w:r>
      <w:r w:rsidR="007738CF">
        <w:rPr>
          <w:sz w:val="28"/>
          <w:szCs w:val="28"/>
        </w:rPr>
        <w:t>2</w:t>
      </w:r>
      <w:r w:rsidR="00ED6532">
        <w:rPr>
          <w:sz w:val="28"/>
          <w:szCs w:val="28"/>
        </w:rPr>
        <w:t>). Проблемы – низкая активность обучающихся, низкая посещаемость мероприятий педагогами и обучающимися.</w:t>
      </w:r>
    </w:p>
    <w:p w:rsidR="004670E8" w:rsidRPr="00276E8E" w:rsidRDefault="004670E8" w:rsidP="00276E8E">
      <w:pPr>
        <w:jc w:val="both"/>
        <w:rPr>
          <w:sz w:val="28"/>
          <w:szCs w:val="28"/>
        </w:rPr>
      </w:pPr>
    </w:p>
    <w:p w:rsidR="00276E8E" w:rsidRDefault="00276E8E" w:rsidP="00D2166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ED6532">
        <w:rPr>
          <w:rFonts w:ascii="Times New Roman" w:hAnsi="Times New Roman"/>
          <w:b/>
          <w:sz w:val="28"/>
          <w:szCs w:val="28"/>
        </w:rPr>
        <w:t>Духовно-нравственное и эстетическое воспитание</w:t>
      </w:r>
      <w:r w:rsidR="00ED6532">
        <w:rPr>
          <w:rFonts w:ascii="Times New Roman" w:hAnsi="Times New Roman"/>
          <w:sz w:val="28"/>
          <w:szCs w:val="28"/>
        </w:rPr>
        <w:t xml:space="preserve"> является одним из основных направлений воспитательной работы.</w:t>
      </w:r>
    </w:p>
    <w:p w:rsidR="00ED6532" w:rsidRPr="00ED6532" w:rsidRDefault="00ED6532" w:rsidP="00D2166C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ED6532">
        <w:rPr>
          <w:sz w:val="28"/>
          <w:szCs w:val="28"/>
        </w:rPr>
        <w:t>формирование духовно-нравственной устойчивости, развитие способностей обучающихся к приобретению умений и навыков художественной деятельности; приобщение их к совокупности культурных ценностей, общечеловеческой культуры, нравственным традициям народа, общечеловеческих норм гуманистической морали.</w:t>
      </w:r>
    </w:p>
    <w:p w:rsidR="00276E8E" w:rsidRDefault="00EF00F3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проводилась в соответствии с планом проведения традиционных и значимых мероприятий:</w:t>
      </w:r>
    </w:p>
    <w:p w:rsidR="00EF00F3" w:rsidRPr="00456881" w:rsidRDefault="00EF00F3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>День знаний,</w:t>
      </w:r>
    </w:p>
    <w:p w:rsidR="00EF00F3" w:rsidRDefault="00EF00F3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>День Учителя,</w:t>
      </w:r>
    </w:p>
    <w:p w:rsidR="00CC3F6A" w:rsidRDefault="00CC3F6A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Посвящение в студенты</w:t>
      </w:r>
      <w:r w:rsidR="00296A10">
        <w:rPr>
          <w:rFonts w:ascii="Times New Roman" w:hAnsi="Times New Roman"/>
          <w:sz w:val="28"/>
          <w:szCs w:val="28"/>
        </w:rPr>
        <w:t>,</w:t>
      </w:r>
    </w:p>
    <w:p w:rsidR="00296A10" w:rsidRDefault="00296A10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косы,</w:t>
      </w:r>
    </w:p>
    <w:p w:rsidR="00296A10" w:rsidRPr="00456881" w:rsidRDefault="00296A10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Джинсовый день,</w:t>
      </w:r>
    </w:p>
    <w:p w:rsidR="00EF00F3" w:rsidRPr="00456881" w:rsidRDefault="00EF00F3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 xml:space="preserve">Конкурс «Новогодние фантазии», </w:t>
      </w:r>
    </w:p>
    <w:p w:rsidR="00EF00F3" w:rsidRPr="00456881" w:rsidRDefault="00EF00F3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>Выпуск плакатов, стенгазет,</w:t>
      </w:r>
    </w:p>
    <w:p w:rsidR="00EF00F3" w:rsidRDefault="00EF00F3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>Конкурс «Алло, мы ищем таланты»,</w:t>
      </w:r>
    </w:p>
    <w:p w:rsidR="007738CF" w:rsidRDefault="007738CF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Ежегодное мероприятие «Созвездие талантов»,</w:t>
      </w:r>
    </w:p>
    <w:p w:rsidR="00A05EBC" w:rsidRPr="00456881" w:rsidRDefault="00A05EBC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«День добрых дел»,</w:t>
      </w:r>
    </w:p>
    <w:p w:rsidR="00EF00F3" w:rsidRDefault="00EF00F3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 xml:space="preserve">Праздничный концерт к </w:t>
      </w:r>
      <w:r w:rsidR="007738CF">
        <w:rPr>
          <w:rFonts w:ascii="Times New Roman" w:hAnsi="Times New Roman"/>
          <w:sz w:val="28"/>
          <w:szCs w:val="28"/>
        </w:rPr>
        <w:t xml:space="preserve">Дню Учителя, </w:t>
      </w:r>
      <w:r w:rsidRPr="00456881">
        <w:rPr>
          <w:rFonts w:ascii="Times New Roman" w:hAnsi="Times New Roman"/>
          <w:sz w:val="28"/>
          <w:szCs w:val="28"/>
        </w:rPr>
        <w:t>Новому году, 23 Февраля, День Матери, 8 Марта – Международный женский день, 9 мая – День Победы,</w:t>
      </w:r>
    </w:p>
    <w:p w:rsidR="00EF00F3" w:rsidRPr="007738CF" w:rsidRDefault="007738CF" w:rsidP="007738C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мероприятия с РЖТ – «Осенний бал» и «</w:t>
      </w:r>
      <w:r w:rsidR="00A05EBC">
        <w:rPr>
          <w:rFonts w:ascii="Times New Roman" w:hAnsi="Times New Roman"/>
          <w:sz w:val="28"/>
          <w:szCs w:val="28"/>
        </w:rPr>
        <w:t>Новогодний бал</w:t>
      </w:r>
      <w:r>
        <w:rPr>
          <w:rFonts w:ascii="Times New Roman" w:hAnsi="Times New Roman"/>
          <w:sz w:val="28"/>
          <w:szCs w:val="28"/>
        </w:rPr>
        <w:t>», выпускной,</w:t>
      </w:r>
    </w:p>
    <w:p w:rsidR="00EF00F3" w:rsidRPr="00456881" w:rsidRDefault="00EF00F3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>Конкурсы презентаций, сочинений,</w:t>
      </w:r>
      <w:r w:rsidR="007738CF">
        <w:rPr>
          <w:rFonts w:ascii="Times New Roman" w:hAnsi="Times New Roman"/>
          <w:sz w:val="28"/>
          <w:szCs w:val="28"/>
        </w:rPr>
        <w:t xml:space="preserve"> листовок, плакатов,</w:t>
      </w:r>
    </w:p>
    <w:p w:rsidR="00EF00F3" w:rsidRDefault="00EF00F3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>Областной конкурс художественной самодеятельности</w:t>
      </w:r>
      <w:r w:rsidR="00BF0FB0">
        <w:rPr>
          <w:rFonts w:ascii="Times New Roman" w:hAnsi="Times New Roman"/>
          <w:sz w:val="28"/>
          <w:szCs w:val="28"/>
        </w:rPr>
        <w:t xml:space="preserve"> «Я вхожу в мир искусства»</w:t>
      </w:r>
      <w:r w:rsidR="00456881" w:rsidRPr="00456881">
        <w:rPr>
          <w:rFonts w:ascii="Times New Roman" w:hAnsi="Times New Roman"/>
          <w:sz w:val="28"/>
          <w:szCs w:val="28"/>
        </w:rPr>
        <w:t>,</w:t>
      </w:r>
    </w:p>
    <w:p w:rsidR="0081092B" w:rsidRDefault="0081092B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конкурс патриотической песни «Пою мое Отечество»,</w:t>
      </w:r>
    </w:p>
    <w:p w:rsidR="0081092B" w:rsidRDefault="0081092B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конкурс «Юные голоса»,</w:t>
      </w:r>
    </w:p>
    <w:p w:rsidR="00CC3F6A" w:rsidRDefault="00CC3F6A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Областной конкурс рисунков «Закон глазами ребенка» - победитель Савченко Анжелика (гр.13).</w:t>
      </w:r>
    </w:p>
    <w:p w:rsidR="0065280F" w:rsidRDefault="00CC3F6A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линейки,</w:t>
      </w:r>
    </w:p>
    <w:p w:rsidR="0081092B" w:rsidRPr="0065280F" w:rsidRDefault="0081092B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</w:t>
      </w:r>
      <w:r w:rsidR="003E536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«Красный Рог», «</w:t>
      </w:r>
      <w:proofErr w:type="spellStart"/>
      <w:r>
        <w:rPr>
          <w:rFonts w:ascii="Times New Roman" w:hAnsi="Times New Roman"/>
          <w:sz w:val="28"/>
          <w:szCs w:val="28"/>
        </w:rPr>
        <w:t>Овстуг</w:t>
      </w:r>
      <w:proofErr w:type="spellEnd"/>
      <w:r>
        <w:rPr>
          <w:rFonts w:ascii="Times New Roman" w:hAnsi="Times New Roman"/>
          <w:sz w:val="28"/>
          <w:szCs w:val="28"/>
        </w:rPr>
        <w:t xml:space="preserve">» - организованы куратором гр.12 </w:t>
      </w:r>
      <w:proofErr w:type="spellStart"/>
      <w:r>
        <w:rPr>
          <w:rFonts w:ascii="Times New Roman" w:hAnsi="Times New Roman"/>
          <w:sz w:val="28"/>
          <w:szCs w:val="28"/>
        </w:rPr>
        <w:t>Лобыревой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О.С.,</w:t>
      </w:r>
    </w:p>
    <w:p w:rsidR="00456881" w:rsidRDefault="00456881" w:rsidP="00D2166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56881">
        <w:rPr>
          <w:rFonts w:ascii="Times New Roman" w:hAnsi="Times New Roman"/>
          <w:sz w:val="28"/>
          <w:szCs w:val="28"/>
        </w:rPr>
        <w:t>В течение года проводились классные часы.</w:t>
      </w:r>
    </w:p>
    <w:p w:rsidR="00456881" w:rsidRDefault="00456881" w:rsidP="00D2166C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738C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7738CF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обучающиеся и педагоги активно сотрудничали с благотворительным фондом «Центр Здоровой Молодежи».</w:t>
      </w:r>
    </w:p>
    <w:p w:rsidR="0065280F" w:rsidRPr="00EF4779" w:rsidRDefault="0065280F" w:rsidP="00D2166C">
      <w:pPr>
        <w:spacing w:line="276" w:lineRule="auto"/>
        <w:ind w:firstLine="568"/>
        <w:jc w:val="both"/>
        <w:rPr>
          <w:sz w:val="28"/>
          <w:szCs w:val="28"/>
        </w:rPr>
      </w:pPr>
      <w:r w:rsidRPr="00EF4779">
        <w:rPr>
          <w:sz w:val="28"/>
          <w:szCs w:val="28"/>
        </w:rPr>
        <w:t xml:space="preserve">Усилия педагогического коллектива были направлены на формирование широкой сети кружков, которые обучающиеся могли выбрать в соответствии со своими интересами и способностями. </w:t>
      </w:r>
    </w:p>
    <w:p w:rsidR="0065280F" w:rsidRPr="00EF4779" w:rsidRDefault="0065280F" w:rsidP="00D2166C">
      <w:pPr>
        <w:spacing w:line="276" w:lineRule="auto"/>
        <w:ind w:firstLine="568"/>
        <w:jc w:val="both"/>
        <w:rPr>
          <w:sz w:val="28"/>
          <w:szCs w:val="28"/>
        </w:rPr>
      </w:pPr>
      <w:r w:rsidRPr="00EF4779">
        <w:rPr>
          <w:sz w:val="28"/>
          <w:szCs w:val="28"/>
        </w:rPr>
        <w:t>В 201</w:t>
      </w:r>
      <w:r w:rsidR="00D33463">
        <w:rPr>
          <w:sz w:val="28"/>
          <w:szCs w:val="28"/>
        </w:rPr>
        <w:t>5</w:t>
      </w:r>
      <w:r w:rsidRPr="00EF4779">
        <w:rPr>
          <w:sz w:val="28"/>
          <w:szCs w:val="28"/>
        </w:rPr>
        <w:t>-201</w:t>
      </w:r>
      <w:r w:rsidR="00D33463">
        <w:rPr>
          <w:sz w:val="28"/>
          <w:szCs w:val="28"/>
        </w:rPr>
        <w:t>6</w:t>
      </w:r>
      <w:r w:rsidRPr="00EF4779">
        <w:rPr>
          <w:sz w:val="28"/>
          <w:szCs w:val="28"/>
        </w:rPr>
        <w:t xml:space="preserve"> г. в техникуме</w:t>
      </w:r>
      <w:r>
        <w:rPr>
          <w:sz w:val="28"/>
          <w:szCs w:val="28"/>
        </w:rPr>
        <w:t>работали</w:t>
      </w:r>
      <w:r w:rsidRPr="00EF4779">
        <w:rPr>
          <w:sz w:val="28"/>
          <w:szCs w:val="28"/>
        </w:rPr>
        <w:t>кружки различной направленности: эстрадная песня, современный танец, спортивная секция</w:t>
      </w:r>
      <w:r>
        <w:rPr>
          <w:sz w:val="28"/>
          <w:szCs w:val="28"/>
        </w:rPr>
        <w:t>(</w:t>
      </w:r>
      <w:r w:rsidR="00D33463">
        <w:rPr>
          <w:sz w:val="28"/>
          <w:szCs w:val="28"/>
        </w:rPr>
        <w:t>волейбол</w:t>
      </w:r>
      <w:r>
        <w:rPr>
          <w:sz w:val="28"/>
          <w:szCs w:val="28"/>
        </w:rPr>
        <w:t xml:space="preserve">), кружки декоративно-прикладного творчества – «Лоскутное творчество», «Вязание </w:t>
      </w:r>
      <w:r w:rsidR="00D33463">
        <w:rPr>
          <w:sz w:val="28"/>
          <w:szCs w:val="28"/>
        </w:rPr>
        <w:t>с бисером</w:t>
      </w:r>
      <w:r>
        <w:rPr>
          <w:sz w:val="28"/>
          <w:szCs w:val="28"/>
        </w:rPr>
        <w:t>», «Девичий терем»</w:t>
      </w:r>
      <w:r w:rsidRPr="00EF4779">
        <w:rPr>
          <w:sz w:val="28"/>
          <w:szCs w:val="28"/>
        </w:rPr>
        <w:t>.</w:t>
      </w:r>
    </w:p>
    <w:p w:rsidR="0065280F" w:rsidRDefault="0065280F" w:rsidP="00D2166C">
      <w:pPr>
        <w:spacing w:line="276" w:lineRule="auto"/>
        <w:ind w:firstLine="568"/>
        <w:jc w:val="both"/>
        <w:rPr>
          <w:sz w:val="28"/>
          <w:szCs w:val="28"/>
        </w:rPr>
      </w:pPr>
      <w:r w:rsidRPr="00EF4779">
        <w:rPr>
          <w:sz w:val="28"/>
          <w:szCs w:val="28"/>
        </w:rPr>
        <w:t>Обучающиеся кружка эстрадной песни принимали активное участие в техникумовских мероприятиях: 1 сентября – день знаний, День учителя,</w:t>
      </w:r>
      <w:r>
        <w:rPr>
          <w:sz w:val="28"/>
          <w:szCs w:val="28"/>
        </w:rPr>
        <w:t xml:space="preserve"> смотр </w:t>
      </w:r>
      <w:r w:rsidR="00D33463">
        <w:rPr>
          <w:sz w:val="28"/>
          <w:szCs w:val="28"/>
        </w:rPr>
        <w:t xml:space="preserve">художественной самодеятельности </w:t>
      </w:r>
      <w:r>
        <w:rPr>
          <w:sz w:val="28"/>
          <w:szCs w:val="28"/>
        </w:rPr>
        <w:t>«Алло, мы ищем таланты»</w:t>
      </w:r>
      <w:r w:rsidRPr="00EF4779">
        <w:rPr>
          <w:sz w:val="28"/>
          <w:szCs w:val="28"/>
        </w:rPr>
        <w:t xml:space="preserve">, Новый год, </w:t>
      </w:r>
      <w:r>
        <w:rPr>
          <w:sz w:val="28"/>
          <w:szCs w:val="28"/>
        </w:rPr>
        <w:t>фестиваль</w:t>
      </w:r>
      <w:r w:rsidR="00D33463">
        <w:rPr>
          <w:sz w:val="28"/>
          <w:szCs w:val="28"/>
        </w:rPr>
        <w:t>солдатской песни</w:t>
      </w:r>
      <w:r w:rsidRPr="00EF4779">
        <w:rPr>
          <w:sz w:val="28"/>
          <w:szCs w:val="28"/>
        </w:rPr>
        <w:t xml:space="preserve">, </w:t>
      </w:r>
      <w:r w:rsidR="00E81BD4" w:rsidRPr="00EF4779">
        <w:rPr>
          <w:sz w:val="28"/>
          <w:szCs w:val="28"/>
        </w:rPr>
        <w:t>концерт к</w:t>
      </w:r>
      <w:r w:rsidR="00D33463">
        <w:rPr>
          <w:sz w:val="28"/>
          <w:szCs w:val="28"/>
        </w:rPr>
        <w:t xml:space="preserve"> Международному женскому дню - </w:t>
      </w:r>
      <w:r w:rsidRPr="00EF4779">
        <w:rPr>
          <w:sz w:val="28"/>
          <w:szCs w:val="28"/>
        </w:rPr>
        <w:t>8 Марта, выпускной.</w:t>
      </w:r>
      <w:r w:rsidR="00E81BD4">
        <w:rPr>
          <w:sz w:val="28"/>
          <w:szCs w:val="28"/>
        </w:rPr>
        <w:t xml:space="preserve"> Всего в кружке эстрадной песни занимается </w:t>
      </w:r>
      <w:r w:rsidR="00D33463">
        <w:rPr>
          <w:sz w:val="28"/>
          <w:szCs w:val="28"/>
        </w:rPr>
        <w:t>9 человек</w:t>
      </w:r>
      <w:r w:rsidR="001301CB">
        <w:rPr>
          <w:sz w:val="28"/>
          <w:szCs w:val="28"/>
        </w:rPr>
        <w:t>.</w:t>
      </w:r>
    </w:p>
    <w:p w:rsidR="00CC3F6A" w:rsidRPr="00EF4779" w:rsidRDefault="00E81BD4" w:rsidP="00CC3F6A">
      <w:pPr>
        <w:spacing w:line="276" w:lineRule="auto"/>
        <w:ind w:firstLine="568"/>
        <w:jc w:val="both"/>
        <w:rPr>
          <w:sz w:val="28"/>
          <w:szCs w:val="28"/>
        </w:rPr>
      </w:pPr>
      <w:r w:rsidRPr="00EF4779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участие в областных конкурсах:</w:t>
      </w:r>
    </w:p>
    <w:p w:rsidR="0065280F" w:rsidRDefault="00BF0FB0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Мартынова Елена</w:t>
      </w:r>
      <w:r w:rsidR="0065280F">
        <w:rPr>
          <w:sz w:val="28"/>
          <w:szCs w:val="28"/>
        </w:rPr>
        <w:t xml:space="preserve"> (гр.2</w:t>
      </w:r>
      <w:r>
        <w:rPr>
          <w:sz w:val="28"/>
          <w:szCs w:val="28"/>
        </w:rPr>
        <w:t>2</w:t>
      </w:r>
      <w:r w:rsidR="0065280F">
        <w:rPr>
          <w:sz w:val="28"/>
          <w:szCs w:val="28"/>
        </w:rPr>
        <w:t>) – лауреат областного смотра ху</w:t>
      </w:r>
      <w:r w:rsidR="00E81BD4">
        <w:rPr>
          <w:sz w:val="28"/>
          <w:szCs w:val="28"/>
        </w:rPr>
        <w:t>дожественного творчества</w:t>
      </w:r>
      <w:r w:rsidR="0065280F">
        <w:rPr>
          <w:sz w:val="28"/>
          <w:szCs w:val="28"/>
        </w:rPr>
        <w:t>,</w:t>
      </w:r>
    </w:p>
    <w:p w:rsidR="0065280F" w:rsidRDefault="00BF0FB0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Казеко</w:t>
      </w:r>
      <w:proofErr w:type="spellEnd"/>
      <w:r>
        <w:rPr>
          <w:sz w:val="28"/>
          <w:szCs w:val="28"/>
        </w:rPr>
        <w:t xml:space="preserve"> Ольга</w:t>
      </w:r>
      <w:r w:rsidR="0065280F">
        <w:rPr>
          <w:sz w:val="28"/>
          <w:szCs w:val="28"/>
        </w:rPr>
        <w:t xml:space="preserve"> (гр.</w:t>
      </w:r>
      <w:r>
        <w:rPr>
          <w:sz w:val="28"/>
          <w:szCs w:val="28"/>
        </w:rPr>
        <w:t>1</w:t>
      </w:r>
      <w:r w:rsidR="0065280F">
        <w:rPr>
          <w:sz w:val="28"/>
          <w:szCs w:val="28"/>
        </w:rPr>
        <w:t>3) – лауреат областного смотр</w:t>
      </w:r>
      <w:r w:rsidR="00E81BD4">
        <w:rPr>
          <w:sz w:val="28"/>
          <w:szCs w:val="28"/>
        </w:rPr>
        <w:t>а художественного творчества</w:t>
      </w:r>
      <w:r w:rsidR="0065280F">
        <w:rPr>
          <w:sz w:val="28"/>
          <w:szCs w:val="28"/>
        </w:rPr>
        <w:t>,</w:t>
      </w:r>
    </w:p>
    <w:p w:rsidR="0065280F" w:rsidRDefault="00BF0FB0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Жежера</w:t>
      </w:r>
      <w:proofErr w:type="spellEnd"/>
      <w:r>
        <w:rPr>
          <w:sz w:val="28"/>
          <w:szCs w:val="28"/>
        </w:rPr>
        <w:t xml:space="preserve"> Юлия</w:t>
      </w:r>
      <w:r w:rsidR="0065280F">
        <w:rPr>
          <w:sz w:val="28"/>
          <w:szCs w:val="28"/>
        </w:rPr>
        <w:t xml:space="preserve"> (гр.1</w:t>
      </w:r>
      <w:r>
        <w:rPr>
          <w:sz w:val="28"/>
          <w:szCs w:val="28"/>
        </w:rPr>
        <w:t>1</w:t>
      </w:r>
      <w:r w:rsidR="0065280F">
        <w:rPr>
          <w:sz w:val="28"/>
          <w:szCs w:val="28"/>
        </w:rPr>
        <w:t>)</w:t>
      </w:r>
      <w:r>
        <w:rPr>
          <w:sz w:val="28"/>
          <w:szCs w:val="28"/>
        </w:rPr>
        <w:t>, Рожек Дарья (гр.23)</w:t>
      </w:r>
      <w:r w:rsidR="0065280F">
        <w:rPr>
          <w:sz w:val="28"/>
          <w:szCs w:val="28"/>
        </w:rPr>
        <w:t xml:space="preserve"> – лауреат</w:t>
      </w:r>
      <w:r>
        <w:rPr>
          <w:sz w:val="28"/>
          <w:szCs w:val="28"/>
        </w:rPr>
        <w:t>ы</w:t>
      </w:r>
      <w:r w:rsidR="0065280F">
        <w:rPr>
          <w:sz w:val="28"/>
          <w:szCs w:val="28"/>
        </w:rPr>
        <w:t xml:space="preserve"> областного смотра художественного творчества,</w:t>
      </w:r>
    </w:p>
    <w:p w:rsidR="0065280F" w:rsidRDefault="00BF0FB0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Жежера</w:t>
      </w:r>
      <w:proofErr w:type="spellEnd"/>
      <w:r>
        <w:rPr>
          <w:sz w:val="28"/>
          <w:szCs w:val="28"/>
        </w:rPr>
        <w:t xml:space="preserve"> Юлия (гр.11) </w:t>
      </w:r>
      <w:r w:rsidR="0065280F">
        <w:rPr>
          <w:sz w:val="28"/>
          <w:szCs w:val="28"/>
        </w:rPr>
        <w:t>– лауреат областного смотра художественного творчества,</w:t>
      </w:r>
    </w:p>
    <w:p w:rsidR="0065280F" w:rsidRDefault="00BF0FB0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Ельцова Ольга </w:t>
      </w:r>
      <w:r w:rsidR="0065280F">
        <w:rPr>
          <w:sz w:val="28"/>
          <w:szCs w:val="28"/>
        </w:rPr>
        <w:t>(гр.1</w:t>
      </w:r>
      <w:r>
        <w:rPr>
          <w:sz w:val="28"/>
          <w:szCs w:val="28"/>
        </w:rPr>
        <w:t>3</w:t>
      </w:r>
      <w:r w:rsidR="0065280F">
        <w:rPr>
          <w:sz w:val="28"/>
          <w:szCs w:val="28"/>
        </w:rPr>
        <w:t>) – лауреат зонального смотра художественного творчества,</w:t>
      </w:r>
    </w:p>
    <w:p w:rsidR="00A05EBC" w:rsidRDefault="0065280F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Пузанкова</w:t>
      </w:r>
      <w:proofErr w:type="spellEnd"/>
      <w:r>
        <w:rPr>
          <w:sz w:val="28"/>
          <w:szCs w:val="28"/>
        </w:rPr>
        <w:t xml:space="preserve"> Алина (гр.</w:t>
      </w:r>
      <w:r w:rsidR="00BF0FB0">
        <w:rPr>
          <w:sz w:val="28"/>
          <w:szCs w:val="28"/>
        </w:rPr>
        <w:t>2</w:t>
      </w:r>
      <w:r>
        <w:rPr>
          <w:sz w:val="28"/>
          <w:szCs w:val="28"/>
        </w:rPr>
        <w:t>1) – лауреат зонального смотра художественного творчества</w:t>
      </w:r>
      <w:r w:rsidR="00A05EBC">
        <w:rPr>
          <w:sz w:val="28"/>
          <w:szCs w:val="28"/>
        </w:rPr>
        <w:t>,</w:t>
      </w:r>
    </w:p>
    <w:p w:rsidR="00A05EBC" w:rsidRDefault="00A05EBC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Филатова Алиса (гр.21) – лауреат зонального смотра художественного творчества, </w:t>
      </w:r>
    </w:p>
    <w:p w:rsidR="0065280F" w:rsidRDefault="00A05EBC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Титова Анастасия (гр.23) – грамота за активное участие в смотре </w:t>
      </w:r>
      <w:r w:rsidR="00CC3F6A">
        <w:rPr>
          <w:sz w:val="28"/>
          <w:szCs w:val="28"/>
        </w:rPr>
        <w:t>художественной самодеятельности,</w:t>
      </w:r>
    </w:p>
    <w:p w:rsidR="00CC3F6A" w:rsidRDefault="00CC3F6A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Власенко Ксения (гр.33) – за яркое образное воплощение песни в областном конкурсе патриотической песни «Пою мое Отечество», </w:t>
      </w:r>
    </w:p>
    <w:p w:rsidR="00CC3F6A" w:rsidRPr="00564DCC" w:rsidRDefault="0081092B" w:rsidP="00D2166C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Мартынова Елена (гр.21) – 2 место в областном конкурсе «Юные голоса».</w:t>
      </w:r>
    </w:p>
    <w:p w:rsidR="00E81BD4" w:rsidRDefault="00E81BD4" w:rsidP="00D2166C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Заняти</w:t>
      </w:r>
      <w:r w:rsidR="007E1D7A">
        <w:rPr>
          <w:sz w:val="28"/>
          <w:szCs w:val="28"/>
        </w:rPr>
        <w:t>я</w:t>
      </w:r>
      <w:r>
        <w:rPr>
          <w:sz w:val="28"/>
          <w:szCs w:val="28"/>
        </w:rPr>
        <w:t xml:space="preserve"> в кружке «Современный танец» начал</w:t>
      </w:r>
      <w:r w:rsidR="007E1D7A">
        <w:rPr>
          <w:sz w:val="28"/>
          <w:szCs w:val="28"/>
        </w:rPr>
        <w:t>и</w:t>
      </w:r>
      <w:r>
        <w:rPr>
          <w:sz w:val="28"/>
          <w:szCs w:val="28"/>
        </w:rPr>
        <w:t>сь с сентября 201</w:t>
      </w:r>
      <w:r w:rsidR="00D3346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года. Основной целью является первостепенное воспитание нравственно-эстетических чувств, формирование познавательного интереса к прекрасному, приобщение к искусству хореографии, раскрытие художественно-творческих личностей. За время работы были поставлены концертные номера: «</w:t>
      </w:r>
      <w:r w:rsidR="00D33463">
        <w:rPr>
          <w:sz w:val="28"/>
          <w:szCs w:val="28"/>
        </w:rPr>
        <w:t>Сто шагов назад</w:t>
      </w:r>
      <w:r>
        <w:rPr>
          <w:sz w:val="28"/>
          <w:szCs w:val="28"/>
        </w:rPr>
        <w:t>», «</w:t>
      </w:r>
      <w:r w:rsidR="00D33463">
        <w:rPr>
          <w:sz w:val="28"/>
          <w:szCs w:val="28"/>
        </w:rPr>
        <w:t>Хип-хоп»</w:t>
      </w:r>
      <w:r>
        <w:rPr>
          <w:sz w:val="28"/>
          <w:szCs w:val="28"/>
        </w:rPr>
        <w:t xml:space="preserve">. </w:t>
      </w:r>
      <w:r w:rsidR="001301CB">
        <w:rPr>
          <w:sz w:val="28"/>
          <w:szCs w:val="28"/>
        </w:rPr>
        <w:t>Занимается танцами: на начало учебного года – 1</w:t>
      </w:r>
      <w:r w:rsidR="00D33463">
        <w:rPr>
          <w:sz w:val="28"/>
          <w:szCs w:val="28"/>
        </w:rPr>
        <w:t>6 чел.</w:t>
      </w:r>
      <w:r w:rsidR="001301CB">
        <w:rPr>
          <w:sz w:val="28"/>
          <w:szCs w:val="28"/>
        </w:rPr>
        <w:t xml:space="preserve">, на конец учебного года – </w:t>
      </w:r>
      <w:r w:rsidR="00D33463">
        <w:rPr>
          <w:sz w:val="28"/>
          <w:szCs w:val="28"/>
        </w:rPr>
        <w:t>4 чел.</w:t>
      </w:r>
    </w:p>
    <w:p w:rsidR="0065280F" w:rsidRDefault="0065280F" w:rsidP="00D2166C">
      <w:pPr>
        <w:spacing w:line="276" w:lineRule="auto"/>
        <w:ind w:firstLine="568"/>
        <w:jc w:val="both"/>
        <w:rPr>
          <w:sz w:val="28"/>
          <w:szCs w:val="28"/>
        </w:rPr>
      </w:pPr>
      <w:r w:rsidRPr="00EF4779">
        <w:rPr>
          <w:sz w:val="28"/>
          <w:szCs w:val="28"/>
        </w:rPr>
        <w:t xml:space="preserve">Обучающиеся кружка «Современный танец» принимали </w:t>
      </w:r>
      <w:r w:rsidR="00E81BD4">
        <w:rPr>
          <w:sz w:val="28"/>
          <w:szCs w:val="28"/>
        </w:rPr>
        <w:t>активное участие</w:t>
      </w:r>
      <w:r w:rsidR="00A05EBC">
        <w:rPr>
          <w:sz w:val="28"/>
          <w:szCs w:val="28"/>
        </w:rPr>
        <w:t xml:space="preserve"> в техникумовских мероприятиях,</w:t>
      </w:r>
      <w:r w:rsidRPr="00EF4779">
        <w:rPr>
          <w:sz w:val="28"/>
          <w:szCs w:val="28"/>
        </w:rPr>
        <w:t xml:space="preserve">в </w:t>
      </w:r>
      <w:r w:rsidR="00E81BD4">
        <w:rPr>
          <w:sz w:val="28"/>
          <w:szCs w:val="28"/>
        </w:rPr>
        <w:t xml:space="preserve">областном </w:t>
      </w:r>
      <w:r w:rsidRPr="00EF4779">
        <w:rPr>
          <w:sz w:val="28"/>
          <w:szCs w:val="28"/>
        </w:rPr>
        <w:t>смотре самодеятельного художественного творчества</w:t>
      </w:r>
      <w:r w:rsidR="00A05EBC">
        <w:rPr>
          <w:sz w:val="28"/>
          <w:szCs w:val="28"/>
        </w:rPr>
        <w:t xml:space="preserve"> (танцевальный коллектив - лауреаты зонального смотра художественного творчества, Ельцова Ольга (гр.13) – лауреат зонального смотра художественного творчества)</w:t>
      </w:r>
      <w:r w:rsidR="00D33463">
        <w:rPr>
          <w:sz w:val="28"/>
          <w:szCs w:val="28"/>
        </w:rPr>
        <w:t xml:space="preserve"> и </w:t>
      </w:r>
      <w:r w:rsidR="00A05EBC">
        <w:rPr>
          <w:sz w:val="28"/>
          <w:szCs w:val="28"/>
        </w:rPr>
        <w:t xml:space="preserve">в </w:t>
      </w:r>
      <w:r w:rsidR="00D33463">
        <w:rPr>
          <w:sz w:val="28"/>
          <w:szCs w:val="28"/>
        </w:rPr>
        <w:t>ежегодном мероприятии «Созвездие талантов»</w:t>
      </w:r>
      <w:r w:rsidRPr="00EF4779">
        <w:rPr>
          <w:sz w:val="28"/>
          <w:szCs w:val="28"/>
        </w:rPr>
        <w:t>.</w:t>
      </w:r>
    </w:p>
    <w:p w:rsidR="001301CB" w:rsidRPr="00456881" w:rsidRDefault="001301CB" w:rsidP="00D2166C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низкая </w:t>
      </w:r>
      <w:r w:rsidR="00D33463">
        <w:rPr>
          <w:sz w:val="28"/>
          <w:szCs w:val="28"/>
        </w:rPr>
        <w:t xml:space="preserve">посещаемость и </w:t>
      </w:r>
      <w:r>
        <w:rPr>
          <w:sz w:val="28"/>
          <w:szCs w:val="28"/>
        </w:rPr>
        <w:t xml:space="preserve">заинтересованность обучающихся. </w:t>
      </w:r>
    </w:p>
    <w:p w:rsidR="00276E8E" w:rsidRPr="00276E8E" w:rsidRDefault="00276E8E" w:rsidP="00276E8E">
      <w:pPr>
        <w:jc w:val="both"/>
        <w:rPr>
          <w:sz w:val="28"/>
          <w:szCs w:val="28"/>
        </w:rPr>
      </w:pPr>
    </w:p>
    <w:p w:rsidR="00276E8E" w:rsidRPr="001301CB" w:rsidRDefault="00276E8E" w:rsidP="00276E8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1301CB">
        <w:rPr>
          <w:rFonts w:ascii="Times New Roman" w:hAnsi="Times New Roman"/>
          <w:b/>
          <w:sz w:val="28"/>
          <w:szCs w:val="28"/>
        </w:rPr>
        <w:t>Профессионально-трудовое.</w:t>
      </w:r>
    </w:p>
    <w:p w:rsidR="00276E8E" w:rsidRPr="001301CB" w:rsidRDefault="001301CB" w:rsidP="001301CB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1301CB">
        <w:rPr>
          <w:sz w:val="28"/>
          <w:szCs w:val="28"/>
        </w:rPr>
        <w:t xml:space="preserve"> – воспитание положительного отношения к труду, как важнейшей ценности жизни. Развитие профессиональных знаний, умений, способствующих успешной адаптации студентов в условиях рыночной экономики.</w:t>
      </w:r>
    </w:p>
    <w:p w:rsidR="00953E9E" w:rsidRDefault="00953E9E" w:rsidP="00953E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учебного года обучающиеся техникума принимали активное участие в уборке и озеленении территории техникума, в городских субботниках города, в ежемесячном трудовом десанте «Техникум – наш дом, а в доме должен быть порядок».</w:t>
      </w:r>
    </w:p>
    <w:p w:rsidR="00276E8E" w:rsidRPr="00276E8E" w:rsidRDefault="00276E8E" w:rsidP="00276E8E">
      <w:pPr>
        <w:jc w:val="both"/>
        <w:rPr>
          <w:sz w:val="28"/>
          <w:szCs w:val="28"/>
        </w:rPr>
      </w:pPr>
    </w:p>
    <w:p w:rsidR="00276E8E" w:rsidRPr="00724E7B" w:rsidRDefault="00276E8E" w:rsidP="00276E8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724E7B">
        <w:rPr>
          <w:rFonts w:ascii="Times New Roman" w:hAnsi="Times New Roman"/>
          <w:b/>
          <w:sz w:val="28"/>
          <w:szCs w:val="28"/>
        </w:rPr>
        <w:t>Спортивно-оздоровительное.</w:t>
      </w:r>
    </w:p>
    <w:p w:rsidR="00276E8E" w:rsidRDefault="00411BE2" w:rsidP="00D2166C">
      <w:pPr>
        <w:spacing w:line="276" w:lineRule="auto"/>
        <w:ind w:firstLine="568"/>
        <w:jc w:val="both"/>
        <w:rPr>
          <w:sz w:val="28"/>
          <w:szCs w:val="28"/>
        </w:rPr>
      </w:pPr>
      <w:r w:rsidRPr="00411BE2">
        <w:rPr>
          <w:sz w:val="28"/>
          <w:szCs w:val="28"/>
        </w:rPr>
        <w:t>Цель: создание условий для физического развития обучающихся, воспитание позитивного отношения к здоровому образу жизни.</w:t>
      </w:r>
    </w:p>
    <w:p w:rsidR="00276E8E" w:rsidRDefault="00CE0F57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течении учебного года уроки по физическому воспитанию проводились согласно типовой комплексной программе.</w:t>
      </w:r>
    </w:p>
    <w:p w:rsidR="00CE0F57" w:rsidRDefault="00CE0F57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Обучающиеся выполняли тесты по физической подготовке: легкая атлетика – бег 100м., 200м., 400м., 500м., 1000м.,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гимнастике – комплекс акробатических упражнений, </w:t>
      </w:r>
      <w:r w:rsidR="00027E91">
        <w:rPr>
          <w:sz w:val="28"/>
          <w:szCs w:val="28"/>
        </w:rPr>
        <w:t xml:space="preserve">по общефизической подготовке – тест на пресс, прыжок в длину с места, прыжки со скакалкой, тест </w:t>
      </w:r>
      <w:proofErr w:type="spellStart"/>
      <w:r w:rsidR="00027E91">
        <w:rPr>
          <w:sz w:val="28"/>
          <w:szCs w:val="28"/>
        </w:rPr>
        <w:t>Говарда</w:t>
      </w:r>
      <w:proofErr w:type="spellEnd"/>
      <w:r w:rsidR="00027E91">
        <w:rPr>
          <w:sz w:val="28"/>
          <w:szCs w:val="28"/>
        </w:rPr>
        <w:t xml:space="preserve">. Обучающиеся </w:t>
      </w:r>
      <w:r w:rsidR="00027E91">
        <w:rPr>
          <w:sz w:val="28"/>
          <w:szCs w:val="28"/>
        </w:rPr>
        <w:lastRenderedPageBreak/>
        <w:t>учатся определять собственную работоспособность, учатся самостоятельно проводить комплекс общеразвивающих упражнений.</w:t>
      </w:r>
    </w:p>
    <w:p w:rsidR="009164E1" w:rsidRDefault="0044721F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Медицинский контроль выявил, что с каждым годом приходят обучаться все менее подготовленные обучающиеся, которые не могут выполнить минимальных требований программы по физическому воспитанию, многие имеют отклонения в здоровье. Занятия с данными обучающимися проводится по отдельной программе.</w:t>
      </w:r>
    </w:p>
    <w:p w:rsidR="0044721F" w:rsidRDefault="0081092B" w:rsidP="009164E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</w:t>
      </w:r>
      <w:r w:rsidR="009164E1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детей и подростков было обследовано 58 обучающихся</w:t>
      </w:r>
      <w:r w:rsidR="009164E1">
        <w:rPr>
          <w:sz w:val="28"/>
          <w:szCs w:val="28"/>
        </w:rPr>
        <w:t xml:space="preserve"> из них:</w:t>
      </w:r>
    </w:p>
    <w:p w:rsidR="009164E1" w:rsidRDefault="009164E1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 чел.– употребляют никотин (4 – хронические курильщики),</w:t>
      </w:r>
    </w:p>
    <w:p w:rsidR="009164E1" w:rsidRDefault="009164E1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21% - потребляют слабоалкогольные напитки,</w:t>
      </w:r>
    </w:p>
    <w:p w:rsidR="009164E1" w:rsidRDefault="009164E1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77% - не занимаются физической активностью,</w:t>
      </w:r>
    </w:p>
    <w:p w:rsidR="009164E1" w:rsidRDefault="009164E1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 чел. – избыточный вес,</w:t>
      </w:r>
    </w:p>
    <w:p w:rsidR="009164E1" w:rsidRDefault="009164E1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 чел. – недостаток веса.</w:t>
      </w:r>
    </w:p>
    <w:p w:rsidR="008B45C1" w:rsidRDefault="008B45C1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</w:t>
      </w:r>
      <w:r w:rsidR="007E1D7A">
        <w:rPr>
          <w:sz w:val="28"/>
          <w:szCs w:val="28"/>
        </w:rPr>
        <w:t>е</w:t>
      </w:r>
      <w:r>
        <w:rPr>
          <w:sz w:val="28"/>
          <w:szCs w:val="28"/>
        </w:rPr>
        <w:t xml:space="preserve"> учебного года работал</w:t>
      </w:r>
      <w:r w:rsidR="0081092B">
        <w:rPr>
          <w:sz w:val="28"/>
          <w:szCs w:val="28"/>
        </w:rPr>
        <w:t>а</w:t>
      </w:r>
      <w:r>
        <w:rPr>
          <w:sz w:val="28"/>
          <w:szCs w:val="28"/>
        </w:rPr>
        <w:t xml:space="preserve"> секции</w:t>
      </w:r>
      <w:r w:rsidR="0081092B">
        <w:rPr>
          <w:sz w:val="28"/>
          <w:szCs w:val="28"/>
        </w:rPr>
        <w:t xml:space="preserve"> по волейболу</w:t>
      </w:r>
      <w:r>
        <w:rPr>
          <w:sz w:val="28"/>
          <w:szCs w:val="28"/>
        </w:rPr>
        <w:t>. Количество студентов, занимающихся в эт</w:t>
      </w:r>
      <w:r w:rsidR="0081092B">
        <w:rPr>
          <w:sz w:val="28"/>
          <w:szCs w:val="28"/>
        </w:rPr>
        <w:t>ой</w:t>
      </w:r>
      <w:r>
        <w:rPr>
          <w:sz w:val="28"/>
          <w:szCs w:val="28"/>
        </w:rPr>
        <w:t xml:space="preserve"> секци</w:t>
      </w:r>
      <w:r w:rsidR="0081092B">
        <w:rPr>
          <w:sz w:val="28"/>
          <w:szCs w:val="28"/>
        </w:rPr>
        <w:t>и</w:t>
      </w:r>
      <w:r>
        <w:rPr>
          <w:sz w:val="28"/>
          <w:szCs w:val="28"/>
        </w:rPr>
        <w:t xml:space="preserve"> составило – 1</w:t>
      </w:r>
      <w:r w:rsidR="0081092B">
        <w:rPr>
          <w:sz w:val="28"/>
          <w:szCs w:val="28"/>
        </w:rPr>
        <w:t>4 чел</w:t>
      </w:r>
      <w:proofErr w:type="gramStart"/>
      <w:r w:rsidR="0081092B">
        <w:rPr>
          <w:sz w:val="28"/>
          <w:szCs w:val="28"/>
        </w:rPr>
        <w:t>.</w:t>
      </w:r>
      <w:r w:rsidR="003E536F"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Главная проблема –</w:t>
      </w:r>
      <w:r w:rsidR="003E536F">
        <w:rPr>
          <w:sz w:val="28"/>
          <w:szCs w:val="28"/>
        </w:rPr>
        <w:t xml:space="preserve"> </w:t>
      </w:r>
      <w:r>
        <w:rPr>
          <w:sz w:val="28"/>
          <w:szCs w:val="28"/>
        </w:rPr>
        <w:t>низкая посещае</w:t>
      </w:r>
      <w:r w:rsidR="0081092B">
        <w:rPr>
          <w:sz w:val="28"/>
          <w:szCs w:val="28"/>
        </w:rPr>
        <w:t>мость секции и незаинтересованность обучающихся</w:t>
      </w:r>
      <w:r>
        <w:rPr>
          <w:sz w:val="28"/>
          <w:szCs w:val="28"/>
        </w:rPr>
        <w:t>.</w:t>
      </w:r>
    </w:p>
    <w:p w:rsidR="00DD42F1" w:rsidRDefault="00DD42F1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7E91" w:rsidRDefault="00027E91" w:rsidP="00D216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внеурочное время проводились различные спортивно-массовые мероприятия:</w:t>
      </w:r>
    </w:p>
    <w:p w:rsidR="00BC3020" w:rsidRDefault="00BC3020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45C1">
        <w:rPr>
          <w:rFonts w:ascii="Times New Roman" w:hAnsi="Times New Roman"/>
          <w:sz w:val="28"/>
          <w:szCs w:val="28"/>
        </w:rPr>
        <w:t>«Веселые старты» среди обучающихся 1-2 курсов,</w:t>
      </w:r>
      <w:r w:rsidR="009164E1">
        <w:rPr>
          <w:rFonts w:ascii="Times New Roman" w:hAnsi="Times New Roman"/>
          <w:sz w:val="28"/>
          <w:szCs w:val="28"/>
        </w:rPr>
        <w:t xml:space="preserve"> между техникумами БТИС и РЖТ,</w:t>
      </w:r>
    </w:p>
    <w:p w:rsidR="009164E1" w:rsidRPr="008B45C1" w:rsidRDefault="009164E1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волейболу между</w:t>
      </w:r>
      <w:r w:rsidR="003E5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техникумами БТИС и РЖТ,</w:t>
      </w:r>
    </w:p>
    <w:p w:rsidR="00BC3020" w:rsidRDefault="00BC3020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45C1">
        <w:rPr>
          <w:rFonts w:ascii="Times New Roman" w:hAnsi="Times New Roman"/>
          <w:sz w:val="28"/>
          <w:szCs w:val="28"/>
        </w:rPr>
        <w:t>Всероссийское спортивное мероприятие «Кросс нации» - сборная команда обучающихся техникума,</w:t>
      </w:r>
    </w:p>
    <w:p w:rsidR="009164E1" w:rsidRDefault="009164E1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Здоровья»,</w:t>
      </w:r>
    </w:p>
    <w:p w:rsidR="009164E1" w:rsidRDefault="009164E1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шашкам,</w:t>
      </w:r>
    </w:p>
    <w:p w:rsidR="009164E1" w:rsidRPr="008B45C1" w:rsidRDefault="009164E1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ледового катка в </w:t>
      </w:r>
      <w:proofErr w:type="spellStart"/>
      <w:r>
        <w:rPr>
          <w:rFonts w:ascii="Times New Roman" w:hAnsi="Times New Roman"/>
          <w:sz w:val="28"/>
          <w:szCs w:val="28"/>
        </w:rPr>
        <w:t>Фокинском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</w:t>
      </w:r>
    </w:p>
    <w:p w:rsidR="003E536F" w:rsidRPr="0057058D" w:rsidRDefault="00BC3020" w:rsidP="0057058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45C1">
        <w:rPr>
          <w:rFonts w:ascii="Times New Roman" w:hAnsi="Times New Roman"/>
          <w:sz w:val="28"/>
          <w:szCs w:val="28"/>
        </w:rPr>
        <w:t xml:space="preserve">Областная акция «Спорт </w:t>
      </w:r>
      <w:r w:rsidR="009164E1">
        <w:rPr>
          <w:rFonts w:ascii="Times New Roman" w:hAnsi="Times New Roman"/>
          <w:sz w:val="28"/>
          <w:szCs w:val="28"/>
        </w:rPr>
        <w:t>вместо наркотиков»,</w:t>
      </w:r>
    </w:p>
    <w:p w:rsidR="00BC3020" w:rsidRPr="008B45C1" w:rsidRDefault="00BC3020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45C1">
        <w:rPr>
          <w:rFonts w:ascii="Times New Roman" w:hAnsi="Times New Roman"/>
          <w:sz w:val="28"/>
          <w:szCs w:val="28"/>
        </w:rPr>
        <w:t xml:space="preserve">Всероссийское спортивное мероприятие «Лыжня России» - сборная команда </w:t>
      </w:r>
      <w:proofErr w:type="gramStart"/>
      <w:r w:rsidRPr="008B45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B45C1">
        <w:rPr>
          <w:rFonts w:ascii="Times New Roman" w:hAnsi="Times New Roman"/>
          <w:sz w:val="28"/>
          <w:szCs w:val="28"/>
        </w:rPr>
        <w:t xml:space="preserve"> техникума,</w:t>
      </w:r>
    </w:p>
    <w:p w:rsidR="00BC3020" w:rsidRDefault="009164E1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Легкоатлетическая эстафета между техникумами БТИС и РЖТ,</w:t>
      </w:r>
    </w:p>
    <w:p w:rsidR="0069545C" w:rsidRDefault="0069545C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 физической подготовки среди обучающихся 1-2 курсов,</w:t>
      </w:r>
    </w:p>
    <w:p w:rsidR="0069545C" w:rsidRDefault="0069545C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презентаций «Мы за здоровый образ жизни», «Вредные привычки»,</w:t>
      </w:r>
    </w:p>
    <w:p w:rsidR="0069545C" w:rsidRPr="008B45C1" w:rsidRDefault="0069545C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плакатов, листовок,</w:t>
      </w:r>
    </w:p>
    <w:p w:rsidR="00BC3020" w:rsidRDefault="00BC3020" w:rsidP="00D2166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45C1">
        <w:rPr>
          <w:rFonts w:ascii="Times New Roman" w:hAnsi="Times New Roman"/>
          <w:sz w:val="28"/>
          <w:szCs w:val="28"/>
        </w:rPr>
        <w:lastRenderedPageBreak/>
        <w:t xml:space="preserve">Классные часы, </w:t>
      </w:r>
      <w:r w:rsidR="0069545C">
        <w:rPr>
          <w:rFonts w:ascii="Times New Roman" w:hAnsi="Times New Roman"/>
          <w:sz w:val="28"/>
          <w:szCs w:val="28"/>
        </w:rPr>
        <w:t xml:space="preserve">тематические встречи, </w:t>
      </w:r>
      <w:r w:rsidRPr="008B45C1">
        <w:rPr>
          <w:rFonts w:ascii="Times New Roman" w:hAnsi="Times New Roman"/>
          <w:sz w:val="28"/>
          <w:szCs w:val="28"/>
        </w:rPr>
        <w:t>пропагандирующие здоровый образ жизни</w:t>
      </w:r>
      <w:r w:rsidR="008B45C1">
        <w:rPr>
          <w:rFonts w:ascii="Times New Roman" w:hAnsi="Times New Roman"/>
          <w:sz w:val="28"/>
          <w:szCs w:val="28"/>
        </w:rPr>
        <w:t>.</w:t>
      </w:r>
    </w:p>
    <w:p w:rsidR="000F0A68" w:rsidRDefault="000F0A68" w:rsidP="00D216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Активными группами, участвующими во всех спортивных мероприятиях, были –гр. 1</w:t>
      </w:r>
      <w:r w:rsidR="0069545C">
        <w:rPr>
          <w:sz w:val="28"/>
          <w:szCs w:val="28"/>
        </w:rPr>
        <w:t>1</w:t>
      </w:r>
      <w:r>
        <w:rPr>
          <w:sz w:val="28"/>
          <w:szCs w:val="28"/>
        </w:rPr>
        <w:t>, гр.1</w:t>
      </w:r>
      <w:r w:rsidR="0069545C">
        <w:rPr>
          <w:sz w:val="28"/>
          <w:szCs w:val="28"/>
        </w:rPr>
        <w:t>2</w:t>
      </w:r>
      <w:r>
        <w:rPr>
          <w:sz w:val="28"/>
          <w:szCs w:val="28"/>
        </w:rPr>
        <w:t>, гр.</w:t>
      </w:r>
      <w:r w:rsidR="0069545C">
        <w:rPr>
          <w:sz w:val="28"/>
          <w:szCs w:val="28"/>
        </w:rPr>
        <w:t>13</w:t>
      </w:r>
      <w:r>
        <w:rPr>
          <w:sz w:val="28"/>
          <w:szCs w:val="28"/>
        </w:rPr>
        <w:t>, гр.</w:t>
      </w:r>
      <w:r w:rsidR="0069545C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44721F" w:rsidRPr="000F0A68" w:rsidRDefault="0044721F" w:rsidP="00D216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:rsidR="000F0A68" w:rsidRPr="0044721F" w:rsidRDefault="000F0A68" w:rsidP="00D2166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4721F">
        <w:rPr>
          <w:rFonts w:ascii="Times New Roman" w:hAnsi="Times New Roman"/>
          <w:sz w:val="28"/>
          <w:szCs w:val="28"/>
        </w:rPr>
        <w:t>Грамота за активное участие во всероссийском спортивном мероприятии «Кросс Нации»,</w:t>
      </w:r>
    </w:p>
    <w:p w:rsidR="0057058D" w:rsidRDefault="0044721F" w:rsidP="00D2166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4721F">
        <w:rPr>
          <w:rFonts w:ascii="Times New Roman" w:hAnsi="Times New Roman"/>
          <w:sz w:val="28"/>
          <w:szCs w:val="28"/>
        </w:rPr>
        <w:t>Грамота за активное участие во всероссийском спортивном мероприятии «Лыжня России»</w:t>
      </w:r>
    </w:p>
    <w:p w:rsidR="000F0A68" w:rsidRDefault="0057058D" w:rsidP="00D2166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конкурс «</w:t>
      </w:r>
      <w:proofErr w:type="spellStart"/>
      <w:r>
        <w:rPr>
          <w:rFonts w:ascii="Times New Roman" w:hAnsi="Times New Roman"/>
          <w:sz w:val="28"/>
          <w:szCs w:val="28"/>
        </w:rPr>
        <w:t>ГалактиУМ</w:t>
      </w:r>
      <w:proofErr w:type="spellEnd"/>
      <w:r>
        <w:rPr>
          <w:rFonts w:ascii="Times New Roman" w:hAnsi="Times New Roman"/>
          <w:sz w:val="28"/>
          <w:szCs w:val="28"/>
        </w:rPr>
        <w:t>», номинация «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технологии», акция «Спорт – альтернатива пагубным привычкам» - 1 место</w:t>
      </w:r>
      <w:r w:rsidR="0044721F" w:rsidRPr="0044721F">
        <w:rPr>
          <w:rFonts w:ascii="Times New Roman" w:hAnsi="Times New Roman"/>
          <w:sz w:val="28"/>
          <w:szCs w:val="28"/>
        </w:rPr>
        <w:t>.</w:t>
      </w:r>
    </w:p>
    <w:p w:rsidR="0044721F" w:rsidRPr="0044721F" w:rsidRDefault="0044721F" w:rsidP="00D216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можно сделать выводы, что нужно больше уделять внимание пропаганде здорового образа жизни, привлечению обучающихся к занятиям </w:t>
      </w:r>
      <w:r w:rsidR="00DD42F1">
        <w:rPr>
          <w:sz w:val="28"/>
          <w:szCs w:val="28"/>
        </w:rPr>
        <w:t>физического воспитания.</w:t>
      </w:r>
    </w:p>
    <w:p w:rsidR="000F0A68" w:rsidRDefault="000F0A68" w:rsidP="009E4A62">
      <w:pPr>
        <w:spacing w:line="276" w:lineRule="auto"/>
        <w:ind w:firstLine="568"/>
        <w:jc w:val="both"/>
        <w:rPr>
          <w:sz w:val="28"/>
          <w:szCs w:val="28"/>
        </w:rPr>
      </w:pPr>
    </w:p>
    <w:p w:rsidR="000F0A68" w:rsidRDefault="0029312C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техникуме работает совет по профилактике правонарушений, заседания</w:t>
      </w:r>
      <w:r w:rsidR="00816553">
        <w:rPr>
          <w:sz w:val="28"/>
          <w:szCs w:val="28"/>
        </w:rPr>
        <w:t xml:space="preserve"> должны проходить 1 раз в месяц, но в 201</w:t>
      </w:r>
      <w:r w:rsidR="0069545C">
        <w:rPr>
          <w:sz w:val="28"/>
          <w:szCs w:val="28"/>
        </w:rPr>
        <w:t>5</w:t>
      </w:r>
      <w:r w:rsidR="00816553">
        <w:rPr>
          <w:sz w:val="28"/>
          <w:szCs w:val="28"/>
        </w:rPr>
        <w:t>-201</w:t>
      </w:r>
      <w:r w:rsidR="0069545C">
        <w:rPr>
          <w:sz w:val="28"/>
          <w:szCs w:val="28"/>
        </w:rPr>
        <w:t>6</w:t>
      </w:r>
      <w:r w:rsidR="00816553">
        <w:rPr>
          <w:sz w:val="28"/>
          <w:szCs w:val="28"/>
        </w:rPr>
        <w:t xml:space="preserve"> учебн</w:t>
      </w:r>
      <w:r w:rsidR="0069545C">
        <w:rPr>
          <w:sz w:val="28"/>
          <w:szCs w:val="28"/>
        </w:rPr>
        <w:t xml:space="preserve">ом году прошло лишь </w:t>
      </w:r>
      <w:r w:rsidR="00A43371">
        <w:rPr>
          <w:sz w:val="28"/>
          <w:szCs w:val="28"/>
        </w:rPr>
        <w:t>5</w:t>
      </w:r>
      <w:r w:rsidR="0069545C">
        <w:rPr>
          <w:sz w:val="28"/>
          <w:szCs w:val="28"/>
        </w:rPr>
        <w:t xml:space="preserve"> заседани</w:t>
      </w:r>
      <w:r w:rsidR="00A43371">
        <w:rPr>
          <w:sz w:val="28"/>
          <w:szCs w:val="28"/>
        </w:rPr>
        <w:t>й</w:t>
      </w:r>
      <w:r w:rsidR="0069545C">
        <w:rPr>
          <w:sz w:val="28"/>
          <w:szCs w:val="28"/>
        </w:rPr>
        <w:t xml:space="preserve">, на одном из них присутствовал представитель КДН </w:t>
      </w:r>
      <w:proofErr w:type="spellStart"/>
      <w:r w:rsidR="0069545C">
        <w:rPr>
          <w:sz w:val="28"/>
          <w:szCs w:val="28"/>
        </w:rPr>
        <w:t>Фокинского</w:t>
      </w:r>
      <w:proofErr w:type="spellEnd"/>
      <w:r w:rsidR="0069545C">
        <w:rPr>
          <w:sz w:val="28"/>
          <w:szCs w:val="28"/>
        </w:rPr>
        <w:t xml:space="preserve"> района – </w:t>
      </w:r>
      <w:r w:rsidR="00A43371">
        <w:rPr>
          <w:sz w:val="28"/>
          <w:szCs w:val="28"/>
        </w:rPr>
        <w:t>лейтенант</w:t>
      </w:r>
      <w:r w:rsidR="0069545C">
        <w:rPr>
          <w:sz w:val="28"/>
          <w:szCs w:val="28"/>
        </w:rPr>
        <w:t xml:space="preserve"> полиции Саакян Н.Г. </w:t>
      </w:r>
      <w:r w:rsidR="00816553">
        <w:rPr>
          <w:sz w:val="28"/>
          <w:szCs w:val="28"/>
        </w:rPr>
        <w:t xml:space="preserve"> На заседание для профилактических бесед приглашаются </w:t>
      </w:r>
      <w:proofErr w:type="spellStart"/>
      <w:proofErr w:type="gramStart"/>
      <w:r w:rsidR="00816553">
        <w:rPr>
          <w:sz w:val="28"/>
          <w:szCs w:val="28"/>
        </w:rPr>
        <w:t>обуча</w:t>
      </w:r>
      <w:proofErr w:type="spellEnd"/>
      <w:r w:rsidR="00FF12D4">
        <w:rPr>
          <w:sz w:val="28"/>
          <w:szCs w:val="28"/>
        </w:rPr>
        <w:tab/>
      </w:r>
      <w:proofErr w:type="spellStart"/>
      <w:r w:rsidR="00816553">
        <w:rPr>
          <w:sz w:val="28"/>
          <w:szCs w:val="28"/>
        </w:rPr>
        <w:t>ющиеся</w:t>
      </w:r>
      <w:proofErr w:type="spellEnd"/>
      <w:proofErr w:type="gramEnd"/>
      <w:r w:rsidR="005227E3">
        <w:rPr>
          <w:sz w:val="28"/>
          <w:szCs w:val="28"/>
        </w:rPr>
        <w:t>,</w:t>
      </w:r>
      <w:r w:rsidR="00816553">
        <w:rPr>
          <w:sz w:val="28"/>
          <w:szCs w:val="28"/>
        </w:rPr>
        <w:t xml:space="preserve"> имеющие пропуски занятий без уважительных причин, нарушающие дисциплину, имеющие н/а по предметам. Обучающиеся, имеющие опоздания на занятия и пропуски без уважительных причин, отрабатывали их – вне очереди уборка территории </w:t>
      </w:r>
      <w:r w:rsidR="009B5C20">
        <w:rPr>
          <w:sz w:val="28"/>
          <w:szCs w:val="28"/>
        </w:rPr>
        <w:t>техникума, уборка кабинетов.</w:t>
      </w:r>
    </w:p>
    <w:p w:rsidR="009B5C20" w:rsidRDefault="009B5C20" w:rsidP="009B5C20">
      <w:pPr>
        <w:spacing w:line="276" w:lineRule="auto"/>
        <w:ind w:firstLine="568"/>
        <w:jc w:val="both"/>
        <w:rPr>
          <w:sz w:val="28"/>
          <w:szCs w:val="28"/>
        </w:rPr>
      </w:pPr>
      <w:r w:rsidRPr="00A56361">
        <w:rPr>
          <w:sz w:val="28"/>
          <w:szCs w:val="28"/>
        </w:rPr>
        <w:t>Ведется работа по выявлению обучающихся, находящихся в социально опасном положении, пропускающих учебные занятия по неуважительным причинам, семей, находящихся в социально опасном положении, обучающихся состоящих на учете в КДН.</w:t>
      </w:r>
      <w:r>
        <w:rPr>
          <w:sz w:val="28"/>
          <w:szCs w:val="28"/>
        </w:rPr>
        <w:t xml:space="preserve"> Н</w:t>
      </w:r>
      <w:r w:rsidRPr="00901F0C">
        <w:rPr>
          <w:sz w:val="28"/>
          <w:szCs w:val="28"/>
        </w:rPr>
        <w:t>алажен тесный контакт</w:t>
      </w:r>
      <w:r>
        <w:rPr>
          <w:sz w:val="28"/>
          <w:szCs w:val="28"/>
        </w:rPr>
        <w:t xml:space="preserve"> с КДН </w:t>
      </w:r>
      <w:proofErr w:type="spellStart"/>
      <w:r>
        <w:rPr>
          <w:sz w:val="28"/>
          <w:szCs w:val="28"/>
        </w:rPr>
        <w:t>Фокинского</w:t>
      </w:r>
      <w:proofErr w:type="spellEnd"/>
      <w:r>
        <w:rPr>
          <w:sz w:val="28"/>
          <w:szCs w:val="28"/>
        </w:rPr>
        <w:t xml:space="preserve"> района, Володарского района и Советского района. </w:t>
      </w:r>
    </w:p>
    <w:p w:rsidR="00816553" w:rsidRDefault="009B5C20" w:rsidP="009B5C20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Анализ проделанной работы показал, что совместная работа коллектива техникума и правоохранительных органов дала положительные результаты. Снизилось количество состоящих на   профилактических учетах в КДН</w:t>
      </w:r>
      <w:r>
        <w:rPr>
          <w:sz w:val="28"/>
          <w:szCs w:val="28"/>
        </w:rPr>
        <w:t>.</w:t>
      </w:r>
      <w:r w:rsidRPr="00901F0C">
        <w:rPr>
          <w:sz w:val="28"/>
          <w:szCs w:val="28"/>
        </w:rPr>
        <w:t xml:space="preserve">  На учете в КДН </w:t>
      </w:r>
      <w:r>
        <w:rPr>
          <w:sz w:val="28"/>
          <w:szCs w:val="28"/>
        </w:rPr>
        <w:t xml:space="preserve">на начало </w:t>
      </w:r>
      <w:r w:rsidRPr="00901F0C">
        <w:rPr>
          <w:sz w:val="28"/>
          <w:szCs w:val="28"/>
        </w:rPr>
        <w:t>201</w:t>
      </w:r>
      <w:r w:rsidR="0069545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</w:t>
      </w:r>
      <w:r w:rsidRPr="00901F0C">
        <w:rPr>
          <w:sz w:val="28"/>
          <w:szCs w:val="28"/>
        </w:rPr>
        <w:t xml:space="preserve"> состояло </w:t>
      </w:r>
      <w:r>
        <w:rPr>
          <w:sz w:val="28"/>
          <w:szCs w:val="28"/>
        </w:rPr>
        <w:t>3</w:t>
      </w:r>
      <w:r w:rsidRPr="00901F0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а на конец 201</w:t>
      </w:r>
      <w:r w:rsidR="0069545C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9545C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учебного года – ни одного</w:t>
      </w:r>
      <w:r w:rsidRPr="00901F0C">
        <w:rPr>
          <w:sz w:val="28"/>
          <w:szCs w:val="28"/>
        </w:rPr>
        <w:t>.</w:t>
      </w:r>
    </w:p>
    <w:p w:rsidR="009B5C20" w:rsidRDefault="009B5C20" w:rsidP="009B5C20">
      <w:pPr>
        <w:pStyle w:val="a3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9B5C20">
        <w:rPr>
          <w:rFonts w:ascii="Times New Roman" w:hAnsi="Times New Roman"/>
          <w:sz w:val="28"/>
          <w:szCs w:val="34"/>
        </w:rPr>
        <w:t>Был</w:t>
      </w:r>
      <w:r>
        <w:rPr>
          <w:rFonts w:ascii="Times New Roman" w:hAnsi="Times New Roman"/>
          <w:sz w:val="28"/>
          <w:szCs w:val="34"/>
        </w:rPr>
        <w:t>и</w:t>
      </w:r>
      <w:r w:rsidRPr="009B5C20">
        <w:rPr>
          <w:rFonts w:ascii="Times New Roman" w:hAnsi="Times New Roman"/>
          <w:sz w:val="28"/>
          <w:szCs w:val="34"/>
        </w:rPr>
        <w:t xml:space="preserve"> организован</w:t>
      </w:r>
      <w:r>
        <w:rPr>
          <w:rFonts w:ascii="Times New Roman" w:hAnsi="Times New Roman"/>
          <w:sz w:val="28"/>
          <w:szCs w:val="34"/>
        </w:rPr>
        <w:t>ы</w:t>
      </w:r>
      <w:r w:rsidRPr="009B5C20">
        <w:rPr>
          <w:rFonts w:ascii="Times New Roman" w:hAnsi="Times New Roman"/>
          <w:sz w:val="28"/>
          <w:szCs w:val="34"/>
        </w:rPr>
        <w:t xml:space="preserve"> для </w:t>
      </w:r>
      <w:proofErr w:type="gramStart"/>
      <w:r w:rsidRPr="009B5C20">
        <w:rPr>
          <w:rFonts w:ascii="Times New Roman" w:hAnsi="Times New Roman"/>
          <w:sz w:val="28"/>
          <w:szCs w:val="34"/>
        </w:rPr>
        <w:t>обучающихся</w:t>
      </w:r>
      <w:proofErr w:type="gramEnd"/>
      <w:r w:rsidRPr="009B5C20">
        <w:rPr>
          <w:rFonts w:ascii="Times New Roman" w:hAnsi="Times New Roman"/>
          <w:sz w:val="28"/>
          <w:szCs w:val="34"/>
        </w:rPr>
        <w:t xml:space="preserve"> встреч</w:t>
      </w:r>
      <w:r>
        <w:rPr>
          <w:rFonts w:ascii="Times New Roman" w:hAnsi="Times New Roman"/>
          <w:sz w:val="28"/>
          <w:szCs w:val="34"/>
        </w:rPr>
        <w:t>и</w:t>
      </w:r>
      <w:r w:rsidR="00050CE2">
        <w:rPr>
          <w:rFonts w:ascii="Times New Roman" w:hAnsi="Times New Roman"/>
          <w:sz w:val="28"/>
          <w:szCs w:val="34"/>
        </w:rPr>
        <w:t xml:space="preserve"> </w:t>
      </w:r>
      <w:r w:rsidRPr="009B5C20">
        <w:rPr>
          <w:rFonts w:ascii="Times New Roman" w:hAnsi="Times New Roman"/>
          <w:sz w:val="28"/>
          <w:szCs w:val="28"/>
        </w:rPr>
        <w:t>с представителями КДН. Тем</w:t>
      </w:r>
      <w:r>
        <w:rPr>
          <w:rFonts w:ascii="Times New Roman" w:hAnsi="Times New Roman"/>
          <w:sz w:val="28"/>
          <w:szCs w:val="28"/>
        </w:rPr>
        <w:t>ы</w:t>
      </w:r>
      <w:r w:rsidRPr="009B5C20">
        <w:rPr>
          <w:rFonts w:ascii="Times New Roman" w:hAnsi="Times New Roman"/>
          <w:sz w:val="28"/>
          <w:szCs w:val="28"/>
        </w:rPr>
        <w:t xml:space="preserve"> лекци</w:t>
      </w:r>
      <w:r>
        <w:rPr>
          <w:rFonts w:ascii="Times New Roman" w:hAnsi="Times New Roman"/>
          <w:sz w:val="28"/>
          <w:szCs w:val="28"/>
        </w:rPr>
        <w:t>й</w:t>
      </w:r>
      <w:r w:rsidRPr="009B5C20">
        <w:rPr>
          <w:rFonts w:ascii="Times New Roman" w:hAnsi="Times New Roman"/>
          <w:sz w:val="28"/>
          <w:szCs w:val="28"/>
        </w:rPr>
        <w:t xml:space="preserve">: «Негативное отношение к </w:t>
      </w:r>
      <w:proofErr w:type="spellStart"/>
      <w:r w:rsidRPr="009B5C20">
        <w:rPr>
          <w:rFonts w:ascii="Times New Roman" w:hAnsi="Times New Roman"/>
          <w:sz w:val="28"/>
          <w:szCs w:val="28"/>
        </w:rPr>
        <w:t>наркопотреблению</w:t>
      </w:r>
      <w:proofErr w:type="spellEnd"/>
      <w:r w:rsidRPr="009B5C20">
        <w:rPr>
          <w:rFonts w:ascii="Times New Roman" w:hAnsi="Times New Roman"/>
          <w:sz w:val="28"/>
          <w:szCs w:val="28"/>
        </w:rPr>
        <w:t xml:space="preserve">, разъяснению действующего законодательства об ответственности в сфере </w:t>
      </w:r>
      <w:r>
        <w:rPr>
          <w:rFonts w:ascii="Times New Roman" w:hAnsi="Times New Roman"/>
          <w:sz w:val="28"/>
          <w:szCs w:val="28"/>
        </w:rPr>
        <w:t xml:space="preserve">незаконного </w:t>
      </w:r>
      <w:r>
        <w:rPr>
          <w:rFonts w:ascii="Times New Roman" w:hAnsi="Times New Roman"/>
          <w:sz w:val="28"/>
          <w:szCs w:val="28"/>
        </w:rPr>
        <w:lastRenderedPageBreak/>
        <w:t>оборота наркотиков», «Административная и уголовная ответственность»</w:t>
      </w:r>
      <w:r w:rsidR="0069545C">
        <w:rPr>
          <w:rFonts w:ascii="Times New Roman" w:hAnsi="Times New Roman"/>
          <w:sz w:val="28"/>
          <w:szCs w:val="28"/>
        </w:rPr>
        <w:t>, «Профилактика суицида», «Преступления корыстно-насильственной направленности», «Безопасность на железной дороге»</w:t>
      </w:r>
      <w:r>
        <w:rPr>
          <w:rFonts w:ascii="Times New Roman" w:hAnsi="Times New Roman"/>
          <w:sz w:val="28"/>
          <w:szCs w:val="28"/>
        </w:rPr>
        <w:t>.</w:t>
      </w:r>
    </w:p>
    <w:p w:rsidR="009278FA" w:rsidRDefault="009278FA" w:rsidP="009B5C20">
      <w:pPr>
        <w:pStyle w:val="a3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важнейших задач, которую необходимо решать – это нарушение трудовой дисциплины – пропуски занятий без уважительной причины. Пропуски занятий в </w:t>
      </w:r>
      <w:r w:rsidR="007D26D6">
        <w:rPr>
          <w:rFonts w:ascii="Times New Roman" w:hAnsi="Times New Roman"/>
          <w:sz w:val="28"/>
          <w:szCs w:val="28"/>
        </w:rPr>
        <w:t xml:space="preserve">2014-2015 </w:t>
      </w:r>
      <w:r>
        <w:rPr>
          <w:rFonts w:ascii="Times New Roman" w:hAnsi="Times New Roman"/>
          <w:sz w:val="28"/>
          <w:szCs w:val="28"/>
        </w:rPr>
        <w:t>учебном году составили – 67392 ч., в том числе по неуважительным причинам –</w:t>
      </w:r>
      <w:r w:rsidR="007D26D6">
        <w:rPr>
          <w:rFonts w:ascii="Times New Roman" w:hAnsi="Times New Roman"/>
          <w:sz w:val="28"/>
          <w:szCs w:val="28"/>
        </w:rPr>
        <w:t xml:space="preserve"> 34567ч. Это 174ч. на человека, а в 2015 -2016 </w:t>
      </w:r>
      <w:r w:rsidR="00DD05E4">
        <w:rPr>
          <w:rFonts w:ascii="Times New Roman" w:hAnsi="Times New Roman"/>
          <w:sz w:val="28"/>
          <w:szCs w:val="28"/>
        </w:rPr>
        <w:t xml:space="preserve"> учебном году  -  </w:t>
      </w:r>
      <w:r w:rsidR="00635CBA">
        <w:rPr>
          <w:rFonts w:ascii="Times New Roman" w:hAnsi="Times New Roman"/>
          <w:sz w:val="28"/>
          <w:szCs w:val="28"/>
        </w:rPr>
        <w:t>4</w:t>
      </w:r>
      <w:r w:rsidR="002843FB">
        <w:rPr>
          <w:rFonts w:ascii="Times New Roman" w:hAnsi="Times New Roman"/>
          <w:sz w:val="28"/>
          <w:szCs w:val="28"/>
        </w:rPr>
        <w:t>4861 ч., в том числе по неуважительным причинам</w:t>
      </w:r>
      <w:r w:rsidR="00635CBA">
        <w:rPr>
          <w:rFonts w:ascii="Times New Roman" w:hAnsi="Times New Roman"/>
          <w:sz w:val="28"/>
          <w:szCs w:val="28"/>
        </w:rPr>
        <w:t xml:space="preserve"> – 24736ч. Это </w:t>
      </w:r>
      <w:r w:rsidR="00DD05E4">
        <w:rPr>
          <w:rFonts w:ascii="Times New Roman" w:hAnsi="Times New Roman"/>
          <w:sz w:val="28"/>
          <w:szCs w:val="28"/>
        </w:rPr>
        <w:t xml:space="preserve">    </w:t>
      </w:r>
      <w:r w:rsidR="007D26D6">
        <w:rPr>
          <w:rFonts w:ascii="Times New Roman" w:hAnsi="Times New Roman"/>
          <w:sz w:val="28"/>
          <w:szCs w:val="28"/>
        </w:rPr>
        <w:t xml:space="preserve">- </w:t>
      </w:r>
      <w:r w:rsidR="00635CBA">
        <w:rPr>
          <w:rFonts w:ascii="Times New Roman" w:hAnsi="Times New Roman"/>
          <w:sz w:val="28"/>
          <w:szCs w:val="28"/>
        </w:rPr>
        <w:t xml:space="preserve"> 111,42 ч. на человека. </w:t>
      </w:r>
      <w:r w:rsidR="00250358">
        <w:rPr>
          <w:rFonts w:ascii="Times New Roman" w:hAnsi="Times New Roman"/>
          <w:sz w:val="28"/>
          <w:szCs w:val="28"/>
        </w:rPr>
        <w:t xml:space="preserve">Большую роль в таком количестве часов сыграли </w:t>
      </w:r>
      <w:proofErr w:type="spellStart"/>
      <w:r w:rsidR="00250358">
        <w:rPr>
          <w:rFonts w:ascii="Times New Roman" w:hAnsi="Times New Roman"/>
          <w:sz w:val="28"/>
          <w:szCs w:val="28"/>
        </w:rPr>
        <w:t>долгоотсутствующие</w:t>
      </w:r>
      <w:proofErr w:type="spellEnd"/>
      <w:r w:rsidR="00250358">
        <w:rPr>
          <w:rFonts w:ascii="Times New Roman" w:hAnsi="Times New Roman"/>
          <w:sz w:val="28"/>
          <w:szCs w:val="28"/>
        </w:rPr>
        <w:t>, которые есть в каждой группе. Не все педагоги своевременно реагируют на их отсутствие и не требуют отчет за пропущенные дни. Нет ни одной группы, где бы пропусков занятий не было.</w:t>
      </w:r>
    </w:p>
    <w:p w:rsidR="001434FD" w:rsidRDefault="001434FD" w:rsidP="009B5C20">
      <w:pPr>
        <w:pStyle w:val="a3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9B5C20" w:rsidRDefault="009B5C2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Проблемы:</w:t>
      </w:r>
    </w:p>
    <w:p w:rsidR="009B5C20" w:rsidRPr="009B5C20" w:rsidRDefault="009B5C20" w:rsidP="009B5C20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целенаправленной, систематической работы классны</w:t>
      </w:r>
      <w:r w:rsidR="007E1D7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7E1D7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и мастер</w:t>
      </w:r>
      <w:r w:rsidR="007E1D7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производственного обучения по снижению количества пропусков обучающимися, действия носят эпизодический характер.</w:t>
      </w:r>
    </w:p>
    <w:p w:rsidR="009B5C20" w:rsidRPr="009B5C20" w:rsidRDefault="009B5C20" w:rsidP="009B5C20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системной профилактической работы.</w:t>
      </w:r>
    </w:p>
    <w:p w:rsidR="009B5C20" w:rsidRPr="00250358" w:rsidRDefault="009B5C20" w:rsidP="009B5C20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Сложность в выявлении «группы риска».</w:t>
      </w:r>
    </w:p>
    <w:p w:rsidR="00250358" w:rsidRPr="00250358" w:rsidRDefault="00250358" w:rsidP="00D32B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необходимо больше работать индивидуально, больше общаться с обучающимися, быть с ними рядом, не сидеть в препараторских и кабинетах, а на каждой перемене проявлять интерес к их жизни, проблемам, успехам и достижениям. Изменить ситуацию в лучшую сторону можно лишь в том случае, когда все рычаги будут работать слаженно – это контроль с нашей стороны и контроль со стороны родителей.</w:t>
      </w:r>
    </w:p>
    <w:p w:rsidR="00786957" w:rsidRPr="00901F0C" w:rsidRDefault="00786957" w:rsidP="00D32BB4">
      <w:pPr>
        <w:spacing w:line="276" w:lineRule="auto"/>
        <w:jc w:val="both"/>
        <w:rPr>
          <w:sz w:val="28"/>
          <w:szCs w:val="28"/>
        </w:rPr>
      </w:pPr>
    </w:p>
    <w:p w:rsidR="00786957" w:rsidRDefault="000F5AA2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D05E4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DD05E4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поступило </w:t>
      </w:r>
      <w:r w:rsidR="00050CE2">
        <w:rPr>
          <w:sz w:val="28"/>
          <w:szCs w:val="28"/>
        </w:rPr>
        <w:t>9</w:t>
      </w:r>
      <w:r>
        <w:rPr>
          <w:sz w:val="28"/>
          <w:szCs w:val="28"/>
        </w:rPr>
        <w:t xml:space="preserve"> обучающихся детей-сирот, из них </w:t>
      </w:r>
      <w:r w:rsidR="00050CE2">
        <w:rPr>
          <w:sz w:val="28"/>
          <w:szCs w:val="28"/>
        </w:rPr>
        <w:t>8</w:t>
      </w:r>
      <w:r>
        <w:rPr>
          <w:sz w:val="28"/>
          <w:szCs w:val="28"/>
        </w:rPr>
        <w:t xml:space="preserve"> –</w:t>
      </w:r>
      <w:r w:rsidR="00C70A53">
        <w:rPr>
          <w:sz w:val="28"/>
          <w:szCs w:val="28"/>
        </w:rPr>
        <w:t xml:space="preserve"> сироты, находящиеся под опекой.</w:t>
      </w:r>
      <w:bookmarkStart w:id="0" w:name="_GoBack"/>
      <w:bookmarkEnd w:id="0"/>
    </w:p>
    <w:p w:rsidR="000F5AA2" w:rsidRDefault="00D32BB4" w:rsidP="009E4A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5AA2">
        <w:rPr>
          <w:sz w:val="28"/>
          <w:szCs w:val="28"/>
        </w:rPr>
        <w:t xml:space="preserve">бучающихся из числа детей-сирот и детей оставшихся без попечения родителей, обучающихся в техникуме, привлекаем к активному участию во внеклассных мероприятиях – День </w:t>
      </w:r>
      <w:r w:rsidR="00036B15">
        <w:rPr>
          <w:sz w:val="28"/>
          <w:szCs w:val="28"/>
        </w:rPr>
        <w:t>Знаний,</w:t>
      </w:r>
      <w:r w:rsidR="000F5AA2">
        <w:rPr>
          <w:sz w:val="28"/>
          <w:szCs w:val="28"/>
        </w:rPr>
        <w:t xml:space="preserve"> участие в Параде Поколений и митинге, посвященном Дню освобождения </w:t>
      </w:r>
      <w:proofErr w:type="spellStart"/>
      <w:r w:rsidR="000F5AA2">
        <w:rPr>
          <w:sz w:val="28"/>
          <w:szCs w:val="28"/>
        </w:rPr>
        <w:t>Брянщины</w:t>
      </w:r>
      <w:proofErr w:type="spellEnd"/>
      <w:r w:rsidR="000F5AA2">
        <w:rPr>
          <w:sz w:val="28"/>
          <w:szCs w:val="28"/>
        </w:rPr>
        <w:t>, во встречах с представителями благотворительног</w:t>
      </w:r>
      <w:r w:rsidR="00DD05E4">
        <w:rPr>
          <w:sz w:val="28"/>
          <w:szCs w:val="28"/>
        </w:rPr>
        <w:t>о фонда «Здоровый образ жизни»</w:t>
      </w:r>
      <w:r w:rsidR="000F5AA2">
        <w:rPr>
          <w:sz w:val="28"/>
          <w:szCs w:val="28"/>
        </w:rPr>
        <w:t xml:space="preserve">, кружках «Вязание </w:t>
      </w:r>
      <w:r w:rsidR="00DD05E4">
        <w:rPr>
          <w:sz w:val="28"/>
          <w:szCs w:val="28"/>
        </w:rPr>
        <w:t>с бисером</w:t>
      </w:r>
      <w:r w:rsidR="000F5AA2">
        <w:rPr>
          <w:sz w:val="28"/>
          <w:szCs w:val="28"/>
        </w:rPr>
        <w:t xml:space="preserve">», «Эстрадная песня» «Эстрадный танец», конкурсах. </w:t>
      </w:r>
    </w:p>
    <w:p w:rsidR="00786957" w:rsidRPr="00901F0C" w:rsidRDefault="000F5AA2" w:rsidP="00036B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обучающихся из числа детей-сирот и детей, оставшихся без попечения родителей, в этих мероприятия</w:t>
      </w:r>
      <w:r w:rsidR="00036B15">
        <w:rPr>
          <w:sz w:val="28"/>
          <w:szCs w:val="28"/>
        </w:rPr>
        <w:t>х</w:t>
      </w:r>
      <w:r>
        <w:rPr>
          <w:sz w:val="28"/>
          <w:szCs w:val="28"/>
        </w:rPr>
        <w:t xml:space="preserve">, содействует полноценному развитию детей этой категории. Дети-сироты и дети, оставшиеся без попечения родителей, постоянно получают материальную помощь. </w:t>
      </w:r>
    </w:p>
    <w:p w:rsidR="00786957" w:rsidRPr="00901F0C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ab/>
        <w:t>Индивидуальная работа со студентами из числа детей-сирот предполагает следующие направления:</w:t>
      </w:r>
    </w:p>
    <w:p w:rsidR="00786957" w:rsidRPr="00901F0C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- полное обеспечение защиты студентов, правовой защиты, направленное на исполнение законодательных актов по охране и защите их интересов и прав (выплата </w:t>
      </w:r>
      <w:r w:rsidR="00036B15" w:rsidRPr="00901F0C">
        <w:rPr>
          <w:sz w:val="28"/>
          <w:szCs w:val="28"/>
        </w:rPr>
        <w:t>согл</w:t>
      </w:r>
      <w:r w:rsidR="00036B15">
        <w:rPr>
          <w:sz w:val="28"/>
          <w:szCs w:val="28"/>
        </w:rPr>
        <w:t>асно закону</w:t>
      </w:r>
      <w:r>
        <w:rPr>
          <w:sz w:val="28"/>
          <w:szCs w:val="28"/>
        </w:rPr>
        <w:t xml:space="preserve"> социальных выплат</w:t>
      </w:r>
      <w:r w:rsidRPr="00901F0C">
        <w:rPr>
          <w:sz w:val="28"/>
          <w:szCs w:val="28"/>
        </w:rPr>
        <w:t>)</w:t>
      </w:r>
    </w:p>
    <w:p w:rsidR="00786957" w:rsidRPr="00901F0C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- обеспечение медико-социальной помощи (медицинское обследование и оздоровление, полноценное питание)</w:t>
      </w:r>
    </w:p>
    <w:p w:rsidR="00786957" w:rsidRPr="00901F0C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- социально-психологическая защита (консультации </w:t>
      </w:r>
      <w:r>
        <w:rPr>
          <w:sz w:val="28"/>
          <w:szCs w:val="28"/>
        </w:rPr>
        <w:t>психолога</w:t>
      </w:r>
      <w:r w:rsidRPr="00901F0C">
        <w:rPr>
          <w:sz w:val="28"/>
          <w:szCs w:val="28"/>
        </w:rPr>
        <w:t>)</w:t>
      </w:r>
    </w:p>
    <w:p w:rsidR="00786957" w:rsidRPr="00901F0C" w:rsidRDefault="00786957" w:rsidP="00036B15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- соц</w:t>
      </w:r>
      <w:r w:rsidR="00036B15">
        <w:rPr>
          <w:sz w:val="28"/>
          <w:szCs w:val="28"/>
        </w:rPr>
        <w:t>иально-экономическая поддержка.</w:t>
      </w:r>
    </w:p>
    <w:p w:rsidR="00786957" w:rsidRPr="00901F0C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01F0C">
        <w:rPr>
          <w:sz w:val="28"/>
          <w:szCs w:val="28"/>
        </w:rPr>
        <w:t xml:space="preserve">дминистрация техникума контролирует </w:t>
      </w:r>
      <w:r w:rsidR="00036B15" w:rsidRPr="00901F0C">
        <w:rPr>
          <w:sz w:val="28"/>
          <w:szCs w:val="28"/>
        </w:rPr>
        <w:t>работу по</w:t>
      </w:r>
      <w:r w:rsidRPr="00901F0C">
        <w:rPr>
          <w:sz w:val="28"/>
          <w:szCs w:val="28"/>
        </w:rPr>
        <w:t xml:space="preserve"> вопросам обеспечения социальной поддержки детей-сирот и детей, оставшихся без попечения родителей.</w:t>
      </w:r>
    </w:p>
    <w:p w:rsidR="00786957" w:rsidRPr="00A56361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Все обучающиеся, </w:t>
      </w:r>
      <w:r w:rsidR="00036B15">
        <w:rPr>
          <w:sz w:val="28"/>
          <w:szCs w:val="28"/>
        </w:rPr>
        <w:t>находящиеся</w:t>
      </w:r>
      <w:r w:rsidRPr="00901F0C">
        <w:rPr>
          <w:sz w:val="28"/>
          <w:szCs w:val="28"/>
        </w:rPr>
        <w:t xml:space="preserve"> на полном государственном обеспечении своевременно обеспечиваются выплатой компенсации на приобретении комплекта одежды и обуви, мягкого инвентаря, канцелярских товаров, денежная компенсация на приобретение хозяйственных товаров и личной гигиены, питание, проезд, выпускники получают компенсации.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proofErr w:type="gramStart"/>
      <w:r w:rsidRPr="00A56361">
        <w:rPr>
          <w:sz w:val="28"/>
          <w:szCs w:val="28"/>
        </w:rPr>
        <w:t>Обучающиеся данной категории нуждаются в особом педагогическом внимании.</w:t>
      </w:r>
      <w:proofErr w:type="gramEnd"/>
      <w:r w:rsidR="005227E3">
        <w:rPr>
          <w:sz w:val="28"/>
          <w:szCs w:val="28"/>
        </w:rPr>
        <w:t xml:space="preserve"> </w:t>
      </w:r>
      <w:proofErr w:type="gramStart"/>
      <w:r w:rsidRPr="00A56361">
        <w:rPr>
          <w:sz w:val="28"/>
          <w:szCs w:val="28"/>
        </w:rPr>
        <w:t xml:space="preserve">Они активно вовлекаются в кружки и секции, в организацию и проведение внеклассных мероприятий и классных часов: в смотре художественной самодеятельности – приняли участие </w:t>
      </w:r>
      <w:r w:rsidR="00DD05E4">
        <w:rPr>
          <w:sz w:val="28"/>
          <w:szCs w:val="28"/>
        </w:rPr>
        <w:t>1 человек</w:t>
      </w:r>
      <w:r>
        <w:rPr>
          <w:sz w:val="28"/>
          <w:szCs w:val="28"/>
        </w:rPr>
        <w:t xml:space="preserve"> (</w:t>
      </w:r>
      <w:r w:rsidR="00DD05E4">
        <w:rPr>
          <w:sz w:val="28"/>
          <w:szCs w:val="28"/>
        </w:rPr>
        <w:t>Титова А</w:t>
      </w:r>
      <w:r w:rsidR="00CF6C0E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A56361">
        <w:rPr>
          <w:sz w:val="28"/>
          <w:szCs w:val="28"/>
        </w:rPr>
        <w:t xml:space="preserve">, </w:t>
      </w:r>
      <w:r w:rsidR="00CF6C0E" w:rsidRPr="00A56361">
        <w:rPr>
          <w:sz w:val="28"/>
          <w:szCs w:val="28"/>
        </w:rPr>
        <w:t>в областной акции «</w:t>
      </w:r>
      <w:r w:rsidR="00DD05E4">
        <w:rPr>
          <w:sz w:val="28"/>
          <w:szCs w:val="28"/>
        </w:rPr>
        <w:t>Спорт вместо наркотиков</w:t>
      </w:r>
      <w:r w:rsidR="00CF6C0E">
        <w:rPr>
          <w:sz w:val="28"/>
          <w:szCs w:val="28"/>
        </w:rPr>
        <w:t xml:space="preserve">» - </w:t>
      </w:r>
      <w:r w:rsidR="00B70FDB">
        <w:rPr>
          <w:sz w:val="28"/>
          <w:szCs w:val="28"/>
        </w:rPr>
        <w:t xml:space="preserve">6 </w:t>
      </w:r>
      <w:r w:rsidR="00B70FDB" w:rsidRPr="00A56361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(Власенко К., </w:t>
      </w:r>
      <w:r w:rsidR="00CF6C0E">
        <w:rPr>
          <w:sz w:val="28"/>
          <w:szCs w:val="28"/>
        </w:rPr>
        <w:t>Титова А., Симукова В.</w:t>
      </w:r>
      <w:r w:rsidR="00050CE2">
        <w:rPr>
          <w:sz w:val="28"/>
          <w:szCs w:val="28"/>
        </w:rPr>
        <w:t xml:space="preserve">, Сивакова Е., Радченко Е., </w:t>
      </w:r>
      <w:proofErr w:type="spellStart"/>
      <w:r w:rsidR="00050CE2">
        <w:rPr>
          <w:sz w:val="28"/>
          <w:szCs w:val="28"/>
        </w:rPr>
        <w:t>Музалевский</w:t>
      </w:r>
      <w:proofErr w:type="spellEnd"/>
      <w:r w:rsidR="00050CE2">
        <w:rPr>
          <w:sz w:val="28"/>
          <w:szCs w:val="28"/>
        </w:rPr>
        <w:t xml:space="preserve"> В.</w:t>
      </w:r>
      <w:r w:rsidR="00CF6C0E">
        <w:rPr>
          <w:sz w:val="28"/>
          <w:szCs w:val="28"/>
        </w:rPr>
        <w:t>),</w:t>
      </w:r>
      <w:r w:rsidRPr="00A56361">
        <w:rPr>
          <w:sz w:val="28"/>
          <w:szCs w:val="28"/>
        </w:rPr>
        <w:t xml:space="preserve"> в кружках декоративно-прикладного и технического творчества занимаются – </w:t>
      </w:r>
      <w:r w:rsidR="00136DD0">
        <w:rPr>
          <w:sz w:val="28"/>
          <w:szCs w:val="28"/>
        </w:rPr>
        <w:t>2</w:t>
      </w:r>
      <w:r w:rsidRPr="00A56361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(</w:t>
      </w:r>
      <w:r w:rsidR="00050CE2">
        <w:rPr>
          <w:sz w:val="28"/>
          <w:szCs w:val="28"/>
        </w:rPr>
        <w:t>Бондарева А., Горбунова А</w:t>
      </w:r>
      <w:r w:rsidR="00136DD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036B15">
        <w:rPr>
          <w:sz w:val="28"/>
          <w:szCs w:val="28"/>
        </w:rPr>
        <w:t>, лоскутная</w:t>
      </w:r>
      <w:proofErr w:type="gramEnd"/>
      <w:r w:rsidR="00036B15">
        <w:rPr>
          <w:sz w:val="28"/>
          <w:szCs w:val="28"/>
        </w:rPr>
        <w:t xml:space="preserve"> техника – </w:t>
      </w:r>
      <w:r w:rsidR="00050CE2">
        <w:rPr>
          <w:sz w:val="28"/>
          <w:szCs w:val="28"/>
        </w:rPr>
        <w:t xml:space="preserve">2 человека </w:t>
      </w:r>
      <w:r w:rsidR="00036B15">
        <w:rPr>
          <w:sz w:val="28"/>
          <w:szCs w:val="28"/>
        </w:rPr>
        <w:t>(Нестерова А., Савичева Д.), в техникумовских мероприятиях приняло участие 15 человек.</w:t>
      </w:r>
    </w:p>
    <w:p w:rsidR="00036B15" w:rsidRDefault="00036B15" w:rsidP="00036B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Двое обучающихся из числа детей-сирот, </w:t>
      </w:r>
      <w:r w:rsidR="00DD05E4">
        <w:rPr>
          <w:sz w:val="28"/>
          <w:szCs w:val="28"/>
        </w:rPr>
        <w:t>проживают в общежитие</w:t>
      </w:r>
      <w:r w:rsidR="00B70FDB">
        <w:rPr>
          <w:sz w:val="28"/>
          <w:szCs w:val="28"/>
        </w:rPr>
        <w:t xml:space="preserve"> Брянск</w:t>
      </w:r>
      <w:r w:rsidR="00DD05E4">
        <w:rPr>
          <w:sz w:val="28"/>
          <w:szCs w:val="28"/>
        </w:rPr>
        <w:t>ого технологического</w:t>
      </w:r>
      <w:r w:rsidR="00B70FDB">
        <w:rPr>
          <w:sz w:val="28"/>
          <w:szCs w:val="28"/>
        </w:rPr>
        <w:t xml:space="preserve"> техникум</w:t>
      </w:r>
      <w:r w:rsidR="00DD05E4">
        <w:rPr>
          <w:sz w:val="28"/>
          <w:szCs w:val="28"/>
        </w:rPr>
        <w:t>а</w:t>
      </w:r>
      <w:r w:rsidR="0057058D">
        <w:rPr>
          <w:sz w:val="28"/>
          <w:szCs w:val="28"/>
        </w:rPr>
        <w:t xml:space="preserve"> </w:t>
      </w:r>
      <w:proofErr w:type="spellStart"/>
      <w:r w:rsidR="00B70FDB">
        <w:rPr>
          <w:sz w:val="28"/>
          <w:szCs w:val="28"/>
        </w:rPr>
        <w:t>им</w:t>
      </w:r>
      <w:proofErr w:type="gramStart"/>
      <w:r w:rsidR="00B70FDB">
        <w:rPr>
          <w:sz w:val="28"/>
          <w:szCs w:val="28"/>
        </w:rPr>
        <w:t>.К</w:t>
      </w:r>
      <w:proofErr w:type="gramEnd"/>
      <w:r w:rsidR="00B70FDB">
        <w:rPr>
          <w:sz w:val="28"/>
          <w:szCs w:val="28"/>
        </w:rPr>
        <w:t>учеева</w:t>
      </w:r>
      <w:proofErr w:type="spellEnd"/>
      <w:r w:rsidR="00B70FDB">
        <w:rPr>
          <w:sz w:val="28"/>
          <w:szCs w:val="28"/>
        </w:rPr>
        <w:t>.</w:t>
      </w:r>
    </w:p>
    <w:p w:rsidR="00036B15" w:rsidRPr="00901F0C" w:rsidRDefault="00036B15" w:rsidP="00036B15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на учете КДН и ПДН из числа детей - </w:t>
      </w:r>
      <w:r w:rsidR="00B70FDB">
        <w:rPr>
          <w:sz w:val="28"/>
          <w:szCs w:val="28"/>
        </w:rPr>
        <w:t>сирот</w:t>
      </w:r>
      <w:r w:rsidR="00B70FDB" w:rsidRPr="00901F0C">
        <w:rPr>
          <w:sz w:val="28"/>
          <w:szCs w:val="28"/>
        </w:rPr>
        <w:t xml:space="preserve"> никто</w:t>
      </w:r>
      <w:r w:rsidRPr="00901F0C">
        <w:rPr>
          <w:sz w:val="28"/>
          <w:szCs w:val="28"/>
        </w:rPr>
        <w:t xml:space="preserve"> не состоит.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A56361">
        <w:rPr>
          <w:sz w:val="28"/>
          <w:szCs w:val="28"/>
        </w:rPr>
        <w:t xml:space="preserve">В </w:t>
      </w:r>
      <w:r>
        <w:rPr>
          <w:sz w:val="28"/>
          <w:szCs w:val="28"/>
        </w:rPr>
        <w:t>техникуме</w:t>
      </w:r>
      <w:r w:rsidRPr="00A56361">
        <w:rPr>
          <w:sz w:val="28"/>
          <w:szCs w:val="28"/>
        </w:rPr>
        <w:t xml:space="preserve"> работает библиотека, которая является структурным подразделением воспитательной системы и познавательно-культурным центром. Ею пользуются как обучающиеся, так и педагогический коллектив. </w:t>
      </w:r>
      <w:r w:rsidRPr="00A56361">
        <w:rPr>
          <w:sz w:val="28"/>
          <w:szCs w:val="28"/>
        </w:rPr>
        <w:lastRenderedPageBreak/>
        <w:t xml:space="preserve">Работа библиотеки направлена на саморазвитие личности </w:t>
      </w:r>
      <w:proofErr w:type="gramStart"/>
      <w:r w:rsidRPr="00A56361">
        <w:rPr>
          <w:sz w:val="28"/>
          <w:szCs w:val="28"/>
        </w:rPr>
        <w:t>обучающихся</w:t>
      </w:r>
      <w:proofErr w:type="gramEnd"/>
      <w:r w:rsidRPr="00A56361">
        <w:rPr>
          <w:sz w:val="28"/>
          <w:szCs w:val="28"/>
        </w:rPr>
        <w:t>, на умение работать с периодическими материалами, справочной литературой, учебниками и т.д.</w:t>
      </w:r>
      <w:r w:rsidR="00050CE2">
        <w:rPr>
          <w:sz w:val="28"/>
          <w:szCs w:val="28"/>
        </w:rPr>
        <w:t xml:space="preserve"> Деятельность библиотеки была организована в соответствии с тематическими месячниками и перспективным </w:t>
      </w:r>
      <w:r w:rsidR="0034739A">
        <w:rPr>
          <w:sz w:val="28"/>
          <w:szCs w:val="28"/>
        </w:rPr>
        <w:t>планированием.</w:t>
      </w:r>
    </w:p>
    <w:p w:rsidR="00786957" w:rsidRPr="007E1D7A" w:rsidRDefault="00786957" w:rsidP="009E4A62">
      <w:pPr>
        <w:spacing w:line="276" w:lineRule="auto"/>
        <w:ind w:firstLine="568"/>
        <w:jc w:val="both"/>
        <w:rPr>
          <w:b/>
          <w:sz w:val="28"/>
          <w:szCs w:val="28"/>
        </w:rPr>
      </w:pPr>
      <w:r w:rsidRPr="007E1D7A">
        <w:rPr>
          <w:b/>
          <w:sz w:val="28"/>
          <w:szCs w:val="28"/>
        </w:rPr>
        <w:t>Оформлен</w:t>
      </w:r>
      <w:r w:rsidR="00136DD0" w:rsidRPr="007E1D7A">
        <w:rPr>
          <w:b/>
          <w:sz w:val="28"/>
          <w:szCs w:val="28"/>
        </w:rPr>
        <w:t>о</w:t>
      </w:r>
      <w:r w:rsidR="00B214DB">
        <w:rPr>
          <w:b/>
          <w:sz w:val="28"/>
          <w:szCs w:val="28"/>
        </w:rPr>
        <w:t xml:space="preserve">72 </w:t>
      </w:r>
      <w:r w:rsidRPr="007E1D7A">
        <w:rPr>
          <w:b/>
          <w:sz w:val="28"/>
          <w:szCs w:val="28"/>
        </w:rPr>
        <w:t>книжны</w:t>
      </w:r>
      <w:r w:rsidR="00136DD0" w:rsidRPr="007E1D7A">
        <w:rPr>
          <w:b/>
          <w:sz w:val="28"/>
          <w:szCs w:val="28"/>
        </w:rPr>
        <w:t>х</w:t>
      </w:r>
      <w:r w:rsidRPr="007E1D7A">
        <w:rPr>
          <w:b/>
          <w:sz w:val="28"/>
          <w:szCs w:val="28"/>
        </w:rPr>
        <w:t xml:space="preserve"> выстав</w:t>
      </w:r>
      <w:r w:rsidR="00136DD0" w:rsidRPr="007E1D7A">
        <w:rPr>
          <w:b/>
          <w:sz w:val="28"/>
          <w:szCs w:val="28"/>
        </w:rPr>
        <w:t>ок</w:t>
      </w:r>
      <w:r w:rsidRPr="007E1D7A">
        <w:rPr>
          <w:b/>
          <w:sz w:val="28"/>
          <w:szCs w:val="28"/>
        </w:rPr>
        <w:t>:</w:t>
      </w:r>
    </w:p>
    <w:p w:rsidR="00136DD0" w:rsidRDefault="00136DD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5227E3">
        <w:rPr>
          <w:sz w:val="28"/>
          <w:szCs w:val="28"/>
        </w:rPr>
        <w:t>1 сентября – День знаний</w:t>
      </w:r>
      <w:r>
        <w:rPr>
          <w:sz w:val="28"/>
          <w:szCs w:val="28"/>
        </w:rPr>
        <w:t>»,</w:t>
      </w:r>
    </w:p>
    <w:p w:rsidR="00786957" w:rsidRDefault="00136DD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5227E3">
        <w:rPr>
          <w:sz w:val="28"/>
          <w:szCs w:val="28"/>
        </w:rPr>
        <w:t xml:space="preserve">Вклад </w:t>
      </w:r>
      <w:proofErr w:type="spellStart"/>
      <w:r w:rsidR="005227E3">
        <w:rPr>
          <w:sz w:val="28"/>
          <w:szCs w:val="28"/>
        </w:rPr>
        <w:t>брянцев</w:t>
      </w:r>
      <w:proofErr w:type="spellEnd"/>
      <w:r w:rsidR="005227E3">
        <w:rPr>
          <w:sz w:val="28"/>
          <w:szCs w:val="28"/>
        </w:rPr>
        <w:t xml:space="preserve"> в победу в Великой Отечественной войне</w:t>
      </w:r>
      <w:r w:rsidR="00786957">
        <w:rPr>
          <w:sz w:val="28"/>
          <w:szCs w:val="28"/>
        </w:rPr>
        <w:t>»,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DD0">
        <w:rPr>
          <w:sz w:val="28"/>
          <w:szCs w:val="28"/>
        </w:rPr>
        <w:t>«</w:t>
      </w:r>
      <w:r w:rsidR="005227E3">
        <w:rPr>
          <w:sz w:val="28"/>
          <w:szCs w:val="28"/>
        </w:rPr>
        <w:t>Моя профессия</w:t>
      </w:r>
      <w:r w:rsidR="00136DD0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DD0">
        <w:rPr>
          <w:sz w:val="28"/>
          <w:szCs w:val="28"/>
        </w:rPr>
        <w:t>«</w:t>
      </w:r>
      <w:r w:rsidR="005227E3">
        <w:rPr>
          <w:sz w:val="28"/>
          <w:szCs w:val="28"/>
        </w:rPr>
        <w:t>Дети имеют право</w:t>
      </w:r>
      <w:r w:rsidR="00136DD0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DD0">
        <w:rPr>
          <w:sz w:val="28"/>
          <w:szCs w:val="28"/>
        </w:rPr>
        <w:t>«Твой выбор»,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DD0">
        <w:rPr>
          <w:sz w:val="28"/>
          <w:szCs w:val="28"/>
        </w:rPr>
        <w:t>«</w:t>
      </w:r>
      <w:r w:rsidR="005227E3">
        <w:rPr>
          <w:sz w:val="28"/>
          <w:szCs w:val="28"/>
        </w:rPr>
        <w:t>Моя малая Родина</w:t>
      </w:r>
      <w:r w:rsidR="00136DD0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DD0">
        <w:rPr>
          <w:sz w:val="28"/>
          <w:szCs w:val="28"/>
        </w:rPr>
        <w:t>«</w:t>
      </w:r>
      <w:r w:rsidR="005227E3">
        <w:rPr>
          <w:sz w:val="28"/>
          <w:szCs w:val="28"/>
        </w:rPr>
        <w:t>Я культурный человек</w:t>
      </w:r>
      <w:r w:rsidR="00136DD0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7E3">
        <w:rPr>
          <w:sz w:val="28"/>
          <w:szCs w:val="28"/>
        </w:rPr>
        <w:t>«Герои звездного неба»</w:t>
      </w:r>
      <w:r>
        <w:rPr>
          <w:sz w:val="28"/>
          <w:szCs w:val="28"/>
        </w:rPr>
        <w:t>,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7E3">
        <w:rPr>
          <w:sz w:val="28"/>
          <w:szCs w:val="28"/>
        </w:rPr>
        <w:t>«СПИД – чума века»</w:t>
      </w:r>
      <w:r>
        <w:rPr>
          <w:sz w:val="28"/>
          <w:szCs w:val="28"/>
        </w:rPr>
        <w:t>,</w:t>
      </w:r>
    </w:p>
    <w:p w:rsidR="005227E3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7E3">
        <w:rPr>
          <w:sz w:val="28"/>
          <w:szCs w:val="28"/>
        </w:rPr>
        <w:t>«</w:t>
      </w:r>
      <w:r>
        <w:rPr>
          <w:sz w:val="28"/>
          <w:szCs w:val="28"/>
        </w:rPr>
        <w:t>Мы против наркотиков</w:t>
      </w:r>
      <w:r w:rsidR="005227E3">
        <w:rPr>
          <w:sz w:val="28"/>
          <w:szCs w:val="28"/>
        </w:rPr>
        <w:t>»,</w:t>
      </w:r>
    </w:p>
    <w:p w:rsidR="00786957" w:rsidRDefault="005227E3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«Бессмертный полк»</w:t>
      </w:r>
      <w:r w:rsidR="00786957">
        <w:rPr>
          <w:sz w:val="28"/>
          <w:szCs w:val="28"/>
        </w:rPr>
        <w:t xml:space="preserve"> и другие.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Так же ко всем памятным датам оформлялись расширенные тематические выставки</w:t>
      </w:r>
      <w:r w:rsidR="00B70FDB">
        <w:rPr>
          <w:sz w:val="28"/>
          <w:szCs w:val="28"/>
        </w:rPr>
        <w:t xml:space="preserve"> (17 сентября, 4 ноября, 23 февраля, 9 мая, 12 июня)</w:t>
      </w:r>
      <w:r>
        <w:rPr>
          <w:sz w:val="28"/>
          <w:szCs w:val="28"/>
        </w:rPr>
        <w:t>.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Проведены в группах 1-2 курса беседы – «</w:t>
      </w:r>
      <w:r w:rsidR="00C50C7F">
        <w:rPr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», «</w:t>
      </w:r>
      <w:r w:rsidR="00C50C7F">
        <w:rPr>
          <w:sz w:val="28"/>
          <w:szCs w:val="28"/>
        </w:rPr>
        <w:t>Как не надо себя вести</w:t>
      </w:r>
      <w:r>
        <w:rPr>
          <w:sz w:val="28"/>
          <w:szCs w:val="28"/>
        </w:rPr>
        <w:t>», «</w:t>
      </w:r>
      <w:r w:rsidR="00C50C7F">
        <w:rPr>
          <w:sz w:val="28"/>
          <w:szCs w:val="28"/>
        </w:rPr>
        <w:t>Этикет и умение общаться</w:t>
      </w:r>
      <w:r>
        <w:rPr>
          <w:sz w:val="28"/>
          <w:szCs w:val="28"/>
        </w:rPr>
        <w:t>», «</w:t>
      </w:r>
      <w:r w:rsidR="00B70FDB">
        <w:rPr>
          <w:sz w:val="28"/>
          <w:szCs w:val="28"/>
        </w:rPr>
        <w:t>М</w:t>
      </w:r>
      <w:r w:rsidR="00C50C7F">
        <w:rPr>
          <w:sz w:val="28"/>
          <w:szCs w:val="28"/>
        </w:rPr>
        <w:t>инута час бережет</w:t>
      </w:r>
      <w:r>
        <w:rPr>
          <w:sz w:val="28"/>
          <w:szCs w:val="28"/>
        </w:rPr>
        <w:t>», «</w:t>
      </w:r>
      <w:r w:rsidR="00C50C7F">
        <w:rPr>
          <w:sz w:val="28"/>
          <w:szCs w:val="28"/>
        </w:rPr>
        <w:t>Символы России</w:t>
      </w:r>
      <w:r w:rsidR="009F1AF3">
        <w:rPr>
          <w:sz w:val="28"/>
          <w:szCs w:val="28"/>
        </w:rPr>
        <w:t>», «В здоровом теле – здоровый дух», «Нет ничего ценнее жизни», «</w:t>
      </w:r>
      <w:proofErr w:type="gramStart"/>
      <w:r w:rsidR="009F1AF3">
        <w:rPr>
          <w:sz w:val="28"/>
          <w:szCs w:val="28"/>
        </w:rPr>
        <w:t>Скажи</w:t>
      </w:r>
      <w:proofErr w:type="gramEnd"/>
      <w:r w:rsidR="009F1AF3">
        <w:rPr>
          <w:sz w:val="28"/>
          <w:szCs w:val="28"/>
        </w:rPr>
        <w:t xml:space="preserve"> нет наркотикам»</w:t>
      </w:r>
      <w:r>
        <w:rPr>
          <w:sz w:val="28"/>
          <w:szCs w:val="28"/>
        </w:rPr>
        <w:t xml:space="preserve"> и другие.</w:t>
      </w:r>
    </w:p>
    <w:p w:rsidR="009F1AF3" w:rsidRDefault="009F1AF3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библиотекарь провела рождественские встречи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где они познакомились с традициями встречи православного рождества.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активно пропагандирует художественную литературу, с этой целью работает постоянно книжная выставка «Прочитай – это интересно».</w:t>
      </w:r>
    </w:p>
    <w:p w:rsidR="00DC6C8C" w:rsidRDefault="00DC6C8C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работает над пополнением фонда как учебной, так и художественной литературы. Были приобретены учебники по </w:t>
      </w:r>
      <w:r w:rsidR="00B214DB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професс</w:t>
      </w:r>
      <w:r w:rsidR="00B214DB">
        <w:rPr>
          <w:sz w:val="28"/>
          <w:szCs w:val="28"/>
        </w:rPr>
        <w:t>иям</w:t>
      </w:r>
      <w:r w:rsidR="009F1AF3">
        <w:rPr>
          <w:sz w:val="28"/>
          <w:szCs w:val="28"/>
        </w:rPr>
        <w:t>, так же приобреталась учебная литература в индивидуальном порядке преподавателями, мастерами производственного обучения, обучающимися</w:t>
      </w:r>
      <w:r>
        <w:rPr>
          <w:sz w:val="28"/>
          <w:szCs w:val="28"/>
        </w:rPr>
        <w:t>.</w:t>
      </w:r>
    </w:p>
    <w:p w:rsidR="00DC6C8C" w:rsidRDefault="00B214DB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активно посещали библиотек</w:t>
      </w:r>
      <w:r w:rsidR="00C70A53">
        <w:rPr>
          <w:sz w:val="28"/>
          <w:szCs w:val="28"/>
        </w:rPr>
        <w:t>у, по сравнению с прошлым годом,</w:t>
      </w:r>
      <w:r w:rsidR="00DC6C8C">
        <w:rPr>
          <w:sz w:val="28"/>
          <w:szCs w:val="28"/>
        </w:rPr>
        <w:t xml:space="preserve"> художественную литературу читают </w:t>
      </w:r>
      <w:r w:rsidR="00C70A53">
        <w:rPr>
          <w:sz w:val="28"/>
          <w:szCs w:val="28"/>
        </w:rPr>
        <w:t>48%  (</w:t>
      </w:r>
      <w:r w:rsidR="00DA67A0">
        <w:rPr>
          <w:sz w:val="28"/>
          <w:szCs w:val="28"/>
        </w:rPr>
        <w:t>37,7</w:t>
      </w:r>
      <w:r w:rsidR="00DC6C8C">
        <w:rPr>
          <w:sz w:val="28"/>
          <w:szCs w:val="28"/>
        </w:rPr>
        <w:t>%</w:t>
      </w:r>
      <w:r w:rsidR="00C70A53">
        <w:rPr>
          <w:sz w:val="28"/>
          <w:szCs w:val="28"/>
        </w:rPr>
        <w:t xml:space="preserve"> - прошлый год)</w:t>
      </w:r>
      <w:r w:rsidR="00DC6C8C">
        <w:rPr>
          <w:sz w:val="28"/>
          <w:szCs w:val="28"/>
        </w:rPr>
        <w:t xml:space="preserve"> обучающихся.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Гр.10 – </w:t>
      </w:r>
      <w:r w:rsidR="00C70A53">
        <w:rPr>
          <w:sz w:val="28"/>
          <w:szCs w:val="28"/>
        </w:rPr>
        <w:t>2</w:t>
      </w:r>
      <w:r>
        <w:rPr>
          <w:sz w:val="28"/>
          <w:szCs w:val="28"/>
        </w:rPr>
        <w:t xml:space="preserve"> чел.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Гр.11 – </w:t>
      </w:r>
      <w:r w:rsidR="00C70A53">
        <w:rPr>
          <w:sz w:val="28"/>
          <w:szCs w:val="28"/>
        </w:rPr>
        <w:t>11</w:t>
      </w:r>
      <w:r>
        <w:rPr>
          <w:sz w:val="28"/>
          <w:szCs w:val="28"/>
        </w:rPr>
        <w:t xml:space="preserve"> чел.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Гр.12 – 9 чел.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Гр.13 – 8 чел.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Гр.21 – </w:t>
      </w:r>
      <w:r w:rsidR="00C70A53">
        <w:rPr>
          <w:sz w:val="28"/>
          <w:szCs w:val="28"/>
        </w:rPr>
        <w:t>9</w:t>
      </w:r>
      <w:r>
        <w:rPr>
          <w:sz w:val="28"/>
          <w:szCs w:val="28"/>
        </w:rPr>
        <w:t xml:space="preserve"> чел.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Гр.22 – 7 чел.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Гр.23 – </w:t>
      </w:r>
      <w:r w:rsidR="00C70A53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Гр.20 – </w:t>
      </w:r>
      <w:r w:rsidR="00C70A53">
        <w:rPr>
          <w:sz w:val="28"/>
          <w:szCs w:val="28"/>
        </w:rPr>
        <w:t>6</w:t>
      </w:r>
      <w:r>
        <w:rPr>
          <w:sz w:val="28"/>
          <w:szCs w:val="28"/>
        </w:rPr>
        <w:t xml:space="preserve"> чел.</w:t>
      </w:r>
    </w:p>
    <w:p w:rsidR="00DA67A0" w:rsidRDefault="00DA67A0" w:rsidP="009E4A62">
      <w:pPr>
        <w:spacing w:line="276" w:lineRule="auto"/>
        <w:ind w:firstLine="568"/>
        <w:jc w:val="both"/>
        <w:rPr>
          <w:sz w:val="28"/>
          <w:szCs w:val="28"/>
        </w:rPr>
      </w:pPr>
    </w:p>
    <w:p w:rsidR="00DC6C8C" w:rsidRDefault="00DC6C8C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2014-2015 учебный год</w:t>
      </w:r>
      <w:r w:rsidR="00C70A53">
        <w:rPr>
          <w:sz w:val="28"/>
          <w:szCs w:val="28"/>
        </w:rPr>
        <w:t xml:space="preserve"> и 2015-2016 учебный год</w:t>
      </w:r>
      <w:r>
        <w:rPr>
          <w:sz w:val="28"/>
          <w:szCs w:val="28"/>
        </w:rPr>
        <w:t xml:space="preserve"> был связан с переездом, учебные кабинеты оснащены учебниками, а литература обучающимся выда</w:t>
      </w:r>
      <w:r w:rsidR="009F1AF3">
        <w:rPr>
          <w:sz w:val="28"/>
          <w:szCs w:val="28"/>
        </w:rPr>
        <w:t xml:space="preserve">валась по мере </w:t>
      </w:r>
      <w:r w:rsidR="00C70A53">
        <w:rPr>
          <w:sz w:val="28"/>
          <w:szCs w:val="28"/>
        </w:rPr>
        <w:t>необходимости</w:t>
      </w:r>
      <w:r>
        <w:rPr>
          <w:sz w:val="28"/>
          <w:szCs w:val="28"/>
        </w:rPr>
        <w:t>.</w:t>
      </w:r>
    </w:p>
    <w:p w:rsidR="00786957" w:rsidRPr="00EF4779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</w:p>
    <w:p w:rsidR="00786957" w:rsidRDefault="00786957" w:rsidP="009E4A62">
      <w:pPr>
        <w:spacing w:line="276" w:lineRule="auto"/>
        <w:jc w:val="both"/>
        <w:rPr>
          <w:sz w:val="28"/>
          <w:szCs w:val="28"/>
        </w:rPr>
      </w:pPr>
    </w:p>
    <w:p w:rsidR="00786957" w:rsidRDefault="004B0390" w:rsidP="004B0390">
      <w:pPr>
        <w:jc w:val="center"/>
        <w:rPr>
          <w:b/>
          <w:i/>
          <w:sz w:val="28"/>
          <w:szCs w:val="28"/>
        </w:rPr>
      </w:pPr>
      <w:r w:rsidRPr="004B0390">
        <w:rPr>
          <w:b/>
          <w:i/>
          <w:sz w:val="28"/>
          <w:szCs w:val="28"/>
        </w:rPr>
        <w:t>Деятельность классных руководителей</w:t>
      </w:r>
    </w:p>
    <w:p w:rsidR="004B0390" w:rsidRDefault="004B0390" w:rsidP="004B0390">
      <w:pPr>
        <w:jc w:val="center"/>
        <w:rPr>
          <w:b/>
          <w:i/>
          <w:sz w:val="28"/>
          <w:szCs w:val="28"/>
        </w:rPr>
      </w:pPr>
    </w:p>
    <w:p w:rsidR="004B0390" w:rsidRDefault="004B0390" w:rsidP="004B0390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С целью составления научно-обоснованного планирования воспитательной работы в группе мастера производственного обучения и классные руководители 1 курса изучают личные дела обучающихся и составляют социальный паспорт группы. Это помогает выявлению лидеров и формированию актива, а затем и коллектива.</w:t>
      </w:r>
    </w:p>
    <w:p w:rsidR="004B0390" w:rsidRDefault="004B0390" w:rsidP="004B0390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воспитательную работу ведут классные руководители и мастера производственного обучения по планам, скорректированным в соответствии с комплексным планом техникума. В основу этих планов заложена индивидуальная работа с каждым обучающимся, делается акцент на воспитание личности. Каждым классным руководителем ведется журнал воспитательной работы, в котором отражается вся работа в группе. </w:t>
      </w:r>
    </w:p>
    <w:p w:rsidR="004B0390" w:rsidRDefault="007E1D7A" w:rsidP="004B0390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B0390">
        <w:rPr>
          <w:sz w:val="28"/>
          <w:szCs w:val="28"/>
        </w:rPr>
        <w:t xml:space="preserve">абота с группой, индивидуальная работа с обучающимися, совместная работа с родителями. 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ставили перед собой и решали следующие воспитательные задачи: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 сплочение коллектива группы;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уважения к себе и окружающим;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культуры поведения, культуры общения;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здорового образа жизни;</w:t>
      </w:r>
    </w:p>
    <w:p w:rsidR="00786957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обучающихся.</w:t>
      </w:r>
    </w:p>
    <w:p w:rsidR="00064E45" w:rsidRDefault="00064E45" w:rsidP="00332D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многих классных руководителей сохраняется формальный подход к составлению плана (</w:t>
      </w:r>
      <w:proofErr w:type="spellStart"/>
      <w:r>
        <w:rPr>
          <w:sz w:val="28"/>
          <w:szCs w:val="28"/>
        </w:rPr>
        <w:t>Тынчерова</w:t>
      </w:r>
      <w:proofErr w:type="spellEnd"/>
      <w:r>
        <w:rPr>
          <w:sz w:val="28"/>
          <w:szCs w:val="28"/>
        </w:rPr>
        <w:t xml:space="preserve"> А.В., Гуляева Т.А., </w:t>
      </w:r>
      <w:proofErr w:type="spellStart"/>
      <w:r w:rsidR="00DD05E4">
        <w:rPr>
          <w:sz w:val="28"/>
          <w:szCs w:val="28"/>
        </w:rPr>
        <w:t>Трасковский</w:t>
      </w:r>
      <w:proofErr w:type="spellEnd"/>
      <w:r w:rsidR="00DD05E4">
        <w:rPr>
          <w:sz w:val="28"/>
          <w:szCs w:val="28"/>
        </w:rPr>
        <w:t xml:space="preserve"> М.А</w:t>
      </w:r>
      <w:r w:rsidR="00332D97">
        <w:rPr>
          <w:sz w:val="28"/>
          <w:szCs w:val="28"/>
        </w:rPr>
        <w:t xml:space="preserve">.). Так журнал воспитательной работы </w:t>
      </w:r>
      <w:proofErr w:type="spellStart"/>
      <w:r w:rsidR="00332D97">
        <w:rPr>
          <w:sz w:val="28"/>
          <w:szCs w:val="28"/>
        </w:rPr>
        <w:t>Тынчеровой</w:t>
      </w:r>
      <w:proofErr w:type="spellEnd"/>
      <w:r w:rsidR="00332D97">
        <w:rPr>
          <w:sz w:val="28"/>
          <w:szCs w:val="28"/>
        </w:rPr>
        <w:t xml:space="preserve"> А.В. был оформлен лишь в декабре, Гуляева</w:t>
      </w:r>
      <w:r w:rsidR="0057058D">
        <w:rPr>
          <w:sz w:val="28"/>
          <w:szCs w:val="28"/>
        </w:rPr>
        <w:t xml:space="preserve"> </w:t>
      </w:r>
      <w:r w:rsidR="00332D97">
        <w:rPr>
          <w:sz w:val="28"/>
          <w:szCs w:val="28"/>
        </w:rPr>
        <w:t>Т.А. оформил</w:t>
      </w:r>
      <w:r w:rsidR="00FC70BD">
        <w:rPr>
          <w:sz w:val="28"/>
          <w:szCs w:val="28"/>
        </w:rPr>
        <w:t>а</w:t>
      </w:r>
      <w:r w:rsidR="00332D97">
        <w:rPr>
          <w:sz w:val="28"/>
          <w:szCs w:val="28"/>
        </w:rPr>
        <w:t xml:space="preserve"> – в </w:t>
      </w:r>
      <w:r w:rsidR="00FC70BD">
        <w:rPr>
          <w:sz w:val="28"/>
          <w:szCs w:val="28"/>
        </w:rPr>
        <w:t xml:space="preserve">октябре, у </w:t>
      </w:r>
      <w:proofErr w:type="spellStart"/>
      <w:r w:rsidR="00FC70BD">
        <w:rPr>
          <w:sz w:val="28"/>
          <w:szCs w:val="28"/>
        </w:rPr>
        <w:t>Трасковского</w:t>
      </w:r>
      <w:proofErr w:type="spellEnd"/>
      <w:r w:rsidR="00FC70BD">
        <w:rPr>
          <w:sz w:val="28"/>
          <w:szCs w:val="28"/>
        </w:rPr>
        <w:t xml:space="preserve"> М.А. – ОТСУТСТВОВАЛ НА ПРОТЯЖЕНИИ ВСЕГО УЧЕБНОГО ГОДА.</w:t>
      </w:r>
    </w:p>
    <w:p w:rsidR="00786957" w:rsidRDefault="00786957" w:rsidP="009E4A62">
      <w:pPr>
        <w:spacing w:line="276" w:lineRule="auto"/>
        <w:ind w:firstLine="708"/>
        <w:jc w:val="both"/>
        <w:rPr>
          <w:sz w:val="28"/>
          <w:szCs w:val="28"/>
        </w:rPr>
      </w:pPr>
      <w:r w:rsidRPr="00F1144C">
        <w:rPr>
          <w:sz w:val="28"/>
          <w:szCs w:val="28"/>
        </w:rPr>
        <w:lastRenderedPageBreak/>
        <w:t>Особенной формой воспитательной работы для всех учебных групп</w:t>
      </w:r>
      <w:r w:rsidR="00064E45">
        <w:rPr>
          <w:sz w:val="28"/>
          <w:szCs w:val="28"/>
        </w:rPr>
        <w:t xml:space="preserve"> является классный час, который должен </w:t>
      </w:r>
      <w:r w:rsidRPr="00F1144C">
        <w:rPr>
          <w:sz w:val="28"/>
          <w:szCs w:val="28"/>
        </w:rPr>
        <w:t xml:space="preserve">проводится 1 раз в неделю. </w:t>
      </w:r>
      <w:r w:rsidR="00332D97">
        <w:rPr>
          <w:sz w:val="28"/>
          <w:szCs w:val="28"/>
        </w:rPr>
        <w:t>Однако не все кл</w:t>
      </w:r>
      <w:r w:rsidR="00FC70BD">
        <w:rPr>
          <w:sz w:val="28"/>
          <w:szCs w:val="28"/>
        </w:rPr>
        <w:t xml:space="preserve">ассные руководители их проводят, </w:t>
      </w:r>
      <w:r w:rsidR="00332D97">
        <w:rPr>
          <w:sz w:val="28"/>
          <w:szCs w:val="28"/>
        </w:rPr>
        <w:t>что отрицательно сказыва</w:t>
      </w:r>
      <w:r w:rsidR="00FC70BD">
        <w:rPr>
          <w:sz w:val="28"/>
          <w:szCs w:val="28"/>
        </w:rPr>
        <w:t>ется на воспитательном процессе (ЭТО СВЯЗАНО С ТЕМ, ЧТО МНОГИЕ ПРЕПОДАВАТЕЛИ РАБОТАЮТ СОВМЕСТИТЕЛЯМИ В ДРУГОМ ТЕХНИКУМЕ)</w:t>
      </w:r>
    </w:p>
    <w:p w:rsidR="009E4A62" w:rsidRPr="00064E45" w:rsidRDefault="00786957" w:rsidP="00064E45">
      <w:pPr>
        <w:spacing w:line="276" w:lineRule="auto"/>
        <w:jc w:val="both"/>
        <w:rPr>
          <w:sz w:val="28"/>
          <w:szCs w:val="28"/>
        </w:rPr>
      </w:pPr>
      <w:r w:rsidRPr="00F1144C">
        <w:rPr>
          <w:sz w:val="28"/>
          <w:szCs w:val="28"/>
        </w:rPr>
        <w:tab/>
        <w:t>Классный руководитель, с целью наиболее полного охвата обучающихся, ориентируется на различные формы работы: дискуссионные, игровые, состязательные, творческие, ролевые игры и т.д.</w:t>
      </w:r>
    </w:p>
    <w:p w:rsidR="00786957" w:rsidRDefault="00786957" w:rsidP="009E4A6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начале учебного года были определены даты групповых родительских собраний.</w:t>
      </w:r>
    </w:p>
    <w:p w:rsidR="00786957" w:rsidRDefault="00786957" w:rsidP="00064E4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 педагогами </w:t>
      </w:r>
      <w:r w:rsidRPr="00383C64">
        <w:rPr>
          <w:sz w:val="28"/>
          <w:szCs w:val="28"/>
        </w:rPr>
        <w:t xml:space="preserve">проводились консультации родителей по вопросам, вызывающим у них затруднения. Систематически проводились </w:t>
      </w:r>
      <w:r>
        <w:rPr>
          <w:sz w:val="28"/>
          <w:szCs w:val="28"/>
        </w:rPr>
        <w:t>вызовы родителей, беседы с ними, посылались письма с просьбой явиться в техникум, хотя многие из них не интересовались успехами и проблемами их детей.</w:t>
      </w:r>
      <w:r w:rsidR="00064E45">
        <w:rPr>
          <w:sz w:val="28"/>
          <w:szCs w:val="28"/>
        </w:rPr>
        <w:t>Родителям обучающихся</w:t>
      </w:r>
      <w:r>
        <w:rPr>
          <w:sz w:val="28"/>
          <w:szCs w:val="28"/>
        </w:rPr>
        <w:t>, которые окончили техникум на «4» и «5», и активно участвующие в жизни техникума в</w:t>
      </w:r>
      <w:r w:rsidR="00064E45">
        <w:rPr>
          <w:sz w:val="28"/>
          <w:szCs w:val="28"/>
        </w:rPr>
        <w:t>ручены благодарственные письма.</w:t>
      </w:r>
    </w:p>
    <w:p w:rsidR="00786957" w:rsidRDefault="00332D97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332D97" w:rsidRPr="00332D97" w:rsidRDefault="00332D97" w:rsidP="00332D97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 внимание на необходимость своевременного составления планов воспитательной работы.</w:t>
      </w:r>
    </w:p>
    <w:p w:rsidR="00332D97" w:rsidRPr="00332D97" w:rsidRDefault="00332D97" w:rsidP="00332D97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мониторинг воспитательной деятельности в группе.</w:t>
      </w:r>
    </w:p>
    <w:p w:rsidR="00332D97" w:rsidRPr="00332D97" w:rsidRDefault="00332D97" w:rsidP="00332D97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технологии педагогической диагностики, методики изучения личности, для проведения мониторинга.</w:t>
      </w:r>
    </w:p>
    <w:p w:rsidR="00786957" w:rsidRDefault="009E4A62" w:rsidP="00064E45">
      <w:pPr>
        <w:suppressAutoHyphens w:val="0"/>
        <w:spacing w:line="276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Профориентационная</w:t>
      </w:r>
      <w:proofErr w:type="spellEnd"/>
      <w:r>
        <w:rPr>
          <w:b/>
          <w:i/>
          <w:sz w:val="28"/>
          <w:szCs w:val="28"/>
        </w:rPr>
        <w:t xml:space="preserve"> работа</w:t>
      </w:r>
    </w:p>
    <w:p w:rsidR="009E4A62" w:rsidRDefault="009E4A62" w:rsidP="009E4A62">
      <w:pPr>
        <w:suppressAutoHyphens w:val="0"/>
        <w:spacing w:line="276" w:lineRule="auto"/>
        <w:ind w:left="928"/>
        <w:rPr>
          <w:b/>
          <w:i/>
          <w:sz w:val="28"/>
          <w:szCs w:val="28"/>
        </w:rPr>
      </w:pPr>
    </w:p>
    <w:p w:rsidR="00786957" w:rsidRPr="00901F0C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Профориентация – это </w:t>
      </w:r>
      <w:r w:rsidR="00DA6FF0" w:rsidRPr="00901F0C">
        <w:rPr>
          <w:sz w:val="28"/>
          <w:szCs w:val="28"/>
        </w:rPr>
        <w:t>процесс,</w:t>
      </w:r>
      <w:r w:rsidRPr="00901F0C">
        <w:rPr>
          <w:sz w:val="28"/>
          <w:szCs w:val="28"/>
        </w:rPr>
        <w:t xml:space="preserve"> способствующий своевременному формированию психологических установок и практической готовности личности к сознательному выбору профессии с учетом состояния здоровья, интересов, способностей и потребностей общества.</w:t>
      </w:r>
    </w:p>
    <w:p w:rsidR="00786957" w:rsidRPr="00901F0C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Максимальное совпадение субъективных желаний человека с потребностями общества – задача всей системы профориентации.</w:t>
      </w:r>
    </w:p>
    <w:p w:rsidR="00786957" w:rsidRPr="00901F0C" w:rsidRDefault="00786957" w:rsidP="009E4A62">
      <w:pPr>
        <w:spacing w:line="276" w:lineRule="auto"/>
        <w:ind w:firstLine="56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Профориентация в настоящее время особенно актуальна, так как, </w:t>
      </w:r>
    </w:p>
    <w:p w:rsidR="00786957" w:rsidRPr="00901F0C" w:rsidRDefault="00786957" w:rsidP="009E4A62">
      <w:pPr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во - первых, к современным специалистам предъявляются новые требования: профессионализм, </w:t>
      </w:r>
      <w:r w:rsidR="00DA6FF0" w:rsidRPr="00901F0C">
        <w:rPr>
          <w:sz w:val="28"/>
          <w:szCs w:val="28"/>
        </w:rPr>
        <w:t>конкурентоспособность</w:t>
      </w:r>
      <w:r w:rsidRPr="00901F0C">
        <w:rPr>
          <w:sz w:val="28"/>
          <w:szCs w:val="28"/>
        </w:rPr>
        <w:t>, коммуникабельность, умение адаптироваться в трудовом коллективе;</w:t>
      </w:r>
    </w:p>
    <w:p w:rsidR="00786957" w:rsidRPr="00901F0C" w:rsidRDefault="00786957" w:rsidP="009E4A62">
      <w:pPr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во – вторых, появляется множество новых профессий, в которых нужно уметь ориентироваться</w:t>
      </w:r>
      <w:r>
        <w:rPr>
          <w:sz w:val="28"/>
          <w:szCs w:val="28"/>
        </w:rPr>
        <w:t>.</w:t>
      </w:r>
    </w:p>
    <w:p w:rsidR="00786957" w:rsidRPr="00901F0C" w:rsidRDefault="0027099D" w:rsidP="009E4A6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Профориентационная</w:t>
      </w:r>
      <w:proofErr w:type="spellEnd"/>
      <w:r>
        <w:rPr>
          <w:sz w:val="28"/>
          <w:szCs w:val="28"/>
        </w:rPr>
        <w:t xml:space="preserve"> работа ведется на основании программы по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работе. </w:t>
      </w:r>
      <w:r w:rsidR="00786957" w:rsidRPr="00901F0C">
        <w:rPr>
          <w:sz w:val="28"/>
          <w:szCs w:val="28"/>
        </w:rPr>
        <w:t xml:space="preserve">С целью четкого проведения </w:t>
      </w:r>
      <w:proofErr w:type="spellStart"/>
      <w:r w:rsidR="00786957" w:rsidRPr="00901F0C">
        <w:rPr>
          <w:sz w:val="28"/>
          <w:szCs w:val="28"/>
        </w:rPr>
        <w:t>профориентационной</w:t>
      </w:r>
      <w:proofErr w:type="spellEnd"/>
      <w:r w:rsidR="00786957" w:rsidRPr="00901F0C">
        <w:rPr>
          <w:sz w:val="28"/>
          <w:szCs w:val="28"/>
        </w:rPr>
        <w:t xml:space="preserve"> работы </w:t>
      </w:r>
      <w:r w:rsidR="00786957">
        <w:rPr>
          <w:sz w:val="28"/>
          <w:szCs w:val="28"/>
        </w:rPr>
        <w:t>за каждой школой был закреплен мастер производственного обучения или преподаватель.</w:t>
      </w:r>
    </w:p>
    <w:p w:rsidR="00786957" w:rsidRPr="00901F0C" w:rsidRDefault="00786957" w:rsidP="009E4A62">
      <w:pPr>
        <w:spacing w:line="276" w:lineRule="auto"/>
        <w:ind w:firstLine="70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Основной целью </w:t>
      </w:r>
      <w:proofErr w:type="spellStart"/>
      <w:r w:rsidRPr="00901F0C">
        <w:rPr>
          <w:sz w:val="28"/>
          <w:szCs w:val="28"/>
        </w:rPr>
        <w:t>профориентационной</w:t>
      </w:r>
      <w:proofErr w:type="spellEnd"/>
      <w:r w:rsidRPr="00901F0C">
        <w:rPr>
          <w:sz w:val="28"/>
          <w:szCs w:val="28"/>
        </w:rPr>
        <w:t xml:space="preserve"> работы является привлечение преподавательского состава к активному участию в обоснованной системе мер по профориентации молодежи.</w:t>
      </w:r>
    </w:p>
    <w:p w:rsidR="00786957" w:rsidRPr="00901F0C" w:rsidRDefault="00786957" w:rsidP="009E4A62">
      <w:pPr>
        <w:spacing w:line="276" w:lineRule="auto"/>
        <w:ind w:firstLine="70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В соответствии с установленными целями, основными задачами </w:t>
      </w:r>
      <w:proofErr w:type="spellStart"/>
      <w:r w:rsidRPr="00901F0C">
        <w:rPr>
          <w:sz w:val="28"/>
          <w:szCs w:val="28"/>
        </w:rPr>
        <w:t>профориентационной</w:t>
      </w:r>
      <w:proofErr w:type="spellEnd"/>
      <w:r w:rsidRPr="00901F0C">
        <w:rPr>
          <w:sz w:val="28"/>
          <w:szCs w:val="28"/>
        </w:rPr>
        <w:t xml:space="preserve"> работы являются:</w:t>
      </w:r>
    </w:p>
    <w:p w:rsidR="00786957" w:rsidRPr="00901F0C" w:rsidRDefault="00786957" w:rsidP="009E4A62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организация и осуществление взаимодействия с образовательными учреждениями;</w:t>
      </w:r>
    </w:p>
    <w:p w:rsidR="00786957" w:rsidRPr="00901F0C" w:rsidRDefault="00786957" w:rsidP="009E4A62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обеспечение формирования контингента студентов;</w:t>
      </w:r>
    </w:p>
    <w:p w:rsidR="00786957" w:rsidRPr="00901F0C" w:rsidRDefault="00786957" w:rsidP="009E4A62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оказание помощи приемной комиссии;</w:t>
      </w:r>
    </w:p>
    <w:p w:rsidR="00786957" w:rsidRPr="00901F0C" w:rsidRDefault="00786957" w:rsidP="009E4A62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информирование об уровне образовательной деятельности </w:t>
      </w:r>
      <w:r>
        <w:rPr>
          <w:sz w:val="28"/>
          <w:szCs w:val="28"/>
        </w:rPr>
        <w:t>техникума</w:t>
      </w:r>
      <w:r w:rsidRPr="00901F0C">
        <w:rPr>
          <w:sz w:val="28"/>
          <w:szCs w:val="28"/>
        </w:rPr>
        <w:t>;</w:t>
      </w:r>
    </w:p>
    <w:p w:rsidR="00786957" w:rsidRPr="00901F0C" w:rsidRDefault="00786957" w:rsidP="009E4A62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координирование </w:t>
      </w:r>
      <w:proofErr w:type="spellStart"/>
      <w:r w:rsidRPr="00901F0C">
        <w:rPr>
          <w:sz w:val="28"/>
          <w:szCs w:val="28"/>
        </w:rPr>
        <w:t>профориентационной</w:t>
      </w:r>
      <w:proofErr w:type="spellEnd"/>
      <w:r w:rsidRPr="00901F0C">
        <w:rPr>
          <w:sz w:val="28"/>
          <w:szCs w:val="28"/>
        </w:rPr>
        <w:t xml:space="preserve"> работы в целом.</w:t>
      </w:r>
    </w:p>
    <w:p w:rsidR="00786957" w:rsidRPr="00901F0C" w:rsidRDefault="00786957" w:rsidP="0027099D">
      <w:pPr>
        <w:spacing w:line="276" w:lineRule="auto"/>
        <w:ind w:firstLine="708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В соответствии с поставленными целями и задачами </w:t>
      </w:r>
      <w:proofErr w:type="spellStart"/>
      <w:r w:rsidRPr="00901F0C">
        <w:rPr>
          <w:sz w:val="28"/>
          <w:szCs w:val="28"/>
        </w:rPr>
        <w:t>профориентационн</w:t>
      </w:r>
      <w:r w:rsidR="0027099D">
        <w:rPr>
          <w:sz w:val="28"/>
          <w:szCs w:val="28"/>
        </w:rPr>
        <w:t>ой</w:t>
      </w:r>
      <w:r w:rsidRPr="00901F0C">
        <w:rPr>
          <w:sz w:val="28"/>
          <w:szCs w:val="28"/>
        </w:rPr>
        <w:t>работ</w:t>
      </w:r>
      <w:r w:rsidR="0027099D">
        <w:rPr>
          <w:sz w:val="28"/>
          <w:szCs w:val="28"/>
        </w:rPr>
        <w:t>ыв</w:t>
      </w:r>
      <w:proofErr w:type="spellEnd"/>
      <w:r w:rsidR="0027099D" w:rsidRPr="00901F0C">
        <w:rPr>
          <w:sz w:val="28"/>
          <w:szCs w:val="28"/>
        </w:rPr>
        <w:t xml:space="preserve"> течение учебного года были проведены следующие мероприятия</w:t>
      </w:r>
      <w:r w:rsidRPr="00901F0C">
        <w:rPr>
          <w:sz w:val="28"/>
          <w:szCs w:val="28"/>
        </w:rPr>
        <w:t>:</w:t>
      </w:r>
    </w:p>
    <w:p w:rsidR="00786957" w:rsidRPr="00901F0C" w:rsidRDefault="00786957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Работа</w:t>
      </w:r>
      <w:r w:rsidR="0057058D">
        <w:rPr>
          <w:sz w:val="28"/>
          <w:szCs w:val="28"/>
        </w:rPr>
        <w:t xml:space="preserve"> </w:t>
      </w:r>
      <w:r w:rsidRPr="00901F0C">
        <w:rPr>
          <w:sz w:val="28"/>
          <w:szCs w:val="28"/>
        </w:rPr>
        <w:t>со средствами массовой информации;</w:t>
      </w:r>
    </w:p>
    <w:p w:rsidR="00786957" w:rsidRPr="00901F0C" w:rsidRDefault="00786957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Обновлен</w:t>
      </w:r>
      <w:r>
        <w:rPr>
          <w:sz w:val="28"/>
          <w:szCs w:val="28"/>
        </w:rPr>
        <w:t>а</w:t>
      </w:r>
      <w:r w:rsidRPr="00901F0C">
        <w:rPr>
          <w:sz w:val="28"/>
          <w:szCs w:val="28"/>
        </w:rPr>
        <w:t xml:space="preserve"> рекламн</w:t>
      </w:r>
      <w:r>
        <w:rPr>
          <w:sz w:val="28"/>
          <w:szCs w:val="28"/>
        </w:rPr>
        <w:t>ая</w:t>
      </w:r>
      <w:r w:rsidRPr="00901F0C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аяпродукция (</w:t>
      </w:r>
      <w:proofErr w:type="spellStart"/>
      <w:r w:rsidR="00FC70BD">
        <w:rPr>
          <w:sz w:val="28"/>
          <w:szCs w:val="28"/>
        </w:rPr>
        <w:t>Нормайкина</w:t>
      </w:r>
      <w:proofErr w:type="spellEnd"/>
      <w:r w:rsidR="0057058D">
        <w:rPr>
          <w:sz w:val="28"/>
          <w:szCs w:val="28"/>
        </w:rPr>
        <w:t xml:space="preserve"> </w:t>
      </w:r>
      <w:r w:rsidR="00FC70BD">
        <w:rPr>
          <w:sz w:val="28"/>
          <w:szCs w:val="28"/>
        </w:rPr>
        <w:t>Е.В.</w:t>
      </w:r>
      <w:r>
        <w:rPr>
          <w:sz w:val="28"/>
          <w:szCs w:val="28"/>
        </w:rPr>
        <w:t>.)</w:t>
      </w:r>
      <w:r w:rsidRPr="00901F0C">
        <w:rPr>
          <w:sz w:val="28"/>
          <w:szCs w:val="28"/>
        </w:rPr>
        <w:t>;</w:t>
      </w:r>
    </w:p>
    <w:p w:rsidR="00786957" w:rsidRDefault="00786957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Были изготовлены информационные цветные буклеты для лиц, поступающих в </w:t>
      </w:r>
      <w:r>
        <w:rPr>
          <w:sz w:val="28"/>
          <w:szCs w:val="28"/>
        </w:rPr>
        <w:t>техникум;</w:t>
      </w:r>
    </w:p>
    <w:p w:rsidR="00786957" w:rsidRPr="001E3B8C" w:rsidRDefault="00786957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На родительских собраниях </w:t>
      </w:r>
      <w:r>
        <w:rPr>
          <w:sz w:val="28"/>
          <w:szCs w:val="28"/>
        </w:rPr>
        <w:t xml:space="preserve"> и классных часах в школах </w:t>
      </w:r>
      <w:r w:rsidRPr="00901F0C">
        <w:rPr>
          <w:sz w:val="28"/>
          <w:szCs w:val="28"/>
        </w:rPr>
        <w:t>освещали вопросы о роли родителей в выборе профессии</w:t>
      </w:r>
      <w:r>
        <w:rPr>
          <w:sz w:val="28"/>
          <w:szCs w:val="28"/>
        </w:rPr>
        <w:t>;</w:t>
      </w:r>
    </w:p>
    <w:p w:rsidR="00786957" w:rsidRDefault="00786957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Обновлена презентация техник</w:t>
      </w:r>
      <w:r w:rsidR="00FC70BD">
        <w:rPr>
          <w:sz w:val="28"/>
          <w:szCs w:val="28"/>
        </w:rPr>
        <w:t>ума (</w:t>
      </w:r>
      <w:proofErr w:type="spellStart"/>
      <w:r w:rsidR="00FC70BD">
        <w:rPr>
          <w:sz w:val="28"/>
          <w:szCs w:val="28"/>
        </w:rPr>
        <w:t>Нормайкина</w:t>
      </w:r>
      <w:proofErr w:type="spellEnd"/>
      <w:r w:rsidR="0057058D">
        <w:rPr>
          <w:sz w:val="28"/>
          <w:szCs w:val="28"/>
        </w:rPr>
        <w:t xml:space="preserve"> </w:t>
      </w:r>
      <w:r w:rsidR="00FC70BD">
        <w:rPr>
          <w:sz w:val="28"/>
          <w:szCs w:val="28"/>
        </w:rPr>
        <w:t>Е.В.</w:t>
      </w:r>
      <w:r>
        <w:rPr>
          <w:sz w:val="28"/>
          <w:szCs w:val="28"/>
        </w:rPr>
        <w:t>.);</w:t>
      </w:r>
    </w:p>
    <w:p w:rsidR="00786957" w:rsidRDefault="00786957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В течение учебного года абитуриенты и их родители могли проконсультироваться о правилах приема в </w:t>
      </w:r>
      <w:r>
        <w:rPr>
          <w:sz w:val="28"/>
          <w:szCs w:val="28"/>
        </w:rPr>
        <w:t>техникум</w:t>
      </w:r>
      <w:r w:rsidRPr="00901F0C">
        <w:rPr>
          <w:sz w:val="28"/>
          <w:szCs w:val="28"/>
        </w:rPr>
        <w:t xml:space="preserve"> по телефону;</w:t>
      </w:r>
    </w:p>
    <w:p w:rsidR="0027099D" w:rsidRDefault="0027099D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привлечены обучающиеся техникума для распространения рекламной продукции;</w:t>
      </w:r>
    </w:p>
    <w:p w:rsidR="0027099D" w:rsidRDefault="00FE05A9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Распространена рекламная продукция вблизи стоящих домах к школам; </w:t>
      </w:r>
    </w:p>
    <w:p w:rsidR="00786957" w:rsidRDefault="00786957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901F0C">
        <w:rPr>
          <w:sz w:val="28"/>
          <w:szCs w:val="28"/>
        </w:rPr>
        <w:t xml:space="preserve"> о прием</w:t>
      </w:r>
      <w:r>
        <w:rPr>
          <w:sz w:val="28"/>
          <w:szCs w:val="28"/>
        </w:rPr>
        <w:t>е</w:t>
      </w:r>
      <w:r w:rsidRPr="00901F0C">
        <w:rPr>
          <w:sz w:val="28"/>
          <w:szCs w:val="28"/>
        </w:rPr>
        <w:t xml:space="preserve"> документов </w:t>
      </w:r>
      <w:r w:rsidR="005938C3" w:rsidRPr="00901F0C">
        <w:rPr>
          <w:sz w:val="28"/>
          <w:szCs w:val="28"/>
        </w:rPr>
        <w:t xml:space="preserve">абитуриентов </w:t>
      </w:r>
      <w:r w:rsidR="005938C3">
        <w:rPr>
          <w:sz w:val="28"/>
          <w:szCs w:val="28"/>
        </w:rPr>
        <w:t>и</w:t>
      </w:r>
      <w:r>
        <w:rPr>
          <w:sz w:val="28"/>
          <w:szCs w:val="28"/>
        </w:rPr>
        <w:t xml:space="preserve"> профессиях размещена</w:t>
      </w:r>
      <w:r w:rsidRPr="00901F0C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техникума</w:t>
      </w:r>
      <w:r w:rsidR="005938C3">
        <w:rPr>
          <w:sz w:val="28"/>
          <w:szCs w:val="28"/>
        </w:rPr>
        <w:t xml:space="preserve"> и социальных сетях;</w:t>
      </w:r>
    </w:p>
    <w:p w:rsidR="00786957" w:rsidRDefault="00786957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>В период работы приемной комиссии каждый абитуриент мо</w:t>
      </w:r>
      <w:r w:rsidR="005938C3">
        <w:rPr>
          <w:sz w:val="28"/>
          <w:szCs w:val="28"/>
        </w:rPr>
        <w:t>г</w:t>
      </w:r>
      <w:r w:rsidRPr="00901F0C">
        <w:rPr>
          <w:sz w:val="28"/>
          <w:szCs w:val="28"/>
        </w:rPr>
        <w:t xml:space="preserve"> получить информацию о квалификационной характеристике выпускников по специальностям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профессиограмма</w:t>
      </w:r>
      <w:proofErr w:type="spellEnd"/>
      <w:r>
        <w:rPr>
          <w:sz w:val="28"/>
          <w:szCs w:val="28"/>
        </w:rPr>
        <w:t>)</w:t>
      </w:r>
      <w:r w:rsidR="005938C3">
        <w:rPr>
          <w:sz w:val="28"/>
          <w:szCs w:val="28"/>
        </w:rPr>
        <w:t>;</w:t>
      </w:r>
    </w:p>
    <w:p w:rsidR="00FC70BD" w:rsidRDefault="00FC70BD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мастер-классы в школах (64, </w:t>
      </w:r>
      <w:r w:rsidR="00345B92">
        <w:rPr>
          <w:sz w:val="28"/>
          <w:szCs w:val="28"/>
        </w:rPr>
        <w:t>45</w:t>
      </w:r>
      <w:r>
        <w:rPr>
          <w:sz w:val="28"/>
          <w:szCs w:val="28"/>
        </w:rPr>
        <w:t xml:space="preserve">, 25, </w:t>
      </w:r>
      <w:r w:rsidR="00345B92">
        <w:rPr>
          <w:sz w:val="28"/>
          <w:szCs w:val="28"/>
        </w:rPr>
        <w:t xml:space="preserve">27, </w:t>
      </w:r>
      <w:r>
        <w:rPr>
          <w:sz w:val="28"/>
          <w:szCs w:val="28"/>
        </w:rPr>
        <w:t>41, 5</w:t>
      </w:r>
      <w:r w:rsidR="00345B92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FC70BD" w:rsidRDefault="00FC70BD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Привлечены обучающиеся техникума для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работы;</w:t>
      </w:r>
    </w:p>
    <w:p w:rsidR="00FC70BD" w:rsidRDefault="00FC70BD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Проведено ежегодное мероприятие «Созвездие талантов» для учащихся школ </w:t>
      </w:r>
      <w:proofErr w:type="spellStart"/>
      <w:r>
        <w:rPr>
          <w:sz w:val="28"/>
          <w:szCs w:val="28"/>
        </w:rPr>
        <w:t>Фокинского</w:t>
      </w:r>
      <w:proofErr w:type="spellEnd"/>
      <w:r>
        <w:rPr>
          <w:sz w:val="28"/>
          <w:szCs w:val="28"/>
        </w:rPr>
        <w:t xml:space="preserve"> района;</w:t>
      </w:r>
    </w:p>
    <w:p w:rsidR="00FC70BD" w:rsidRDefault="00FC70BD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экскурсии для поступающих;</w:t>
      </w:r>
    </w:p>
    <w:p w:rsidR="00FC70BD" w:rsidRDefault="00FC70BD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День открытых дверей;</w:t>
      </w:r>
    </w:p>
    <w:p w:rsidR="009F1AF3" w:rsidRDefault="009F1AF3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</w:t>
      </w:r>
      <w:r w:rsidR="001C5622">
        <w:rPr>
          <w:sz w:val="28"/>
          <w:szCs w:val="28"/>
        </w:rPr>
        <w:t xml:space="preserve"> оформлены альбомы по каждой профессии и специальности;</w:t>
      </w:r>
    </w:p>
    <w:p w:rsidR="001C5622" w:rsidRDefault="001C5622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 оформлен альбом наша жизнь, где отражены все мероприятия техникума;</w:t>
      </w:r>
    </w:p>
    <w:p w:rsidR="001C5622" w:rsidRDefault="001C5622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Рогова В.Ю. и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ВР Михалева М.Л.  приняли активное участие во Всероссийском конкурсе методик по работе в сфере профессионального самоопределения «</w:t>
      </w:r>
      <w:proofErr w:type="spellStart"/>
      <w:r>
        <w:rPr>
          <w:sz w:val="28"/>
          <w:szCs w:val="28"/>
        </w:rPr>
        <w:t>Засобой</w:t>
      </w:r>
      <w:proofErr w:type="spellEnd"/>
      <w:r>
        <w:rPr>
          <w:sz w:val="28"/>
          <w:szCs w:val="28"/>
        </w:rPr>
        <w:t>»;</w:t>
      </w:r>
    </w:p>
    <w:p w:rsidR="005938C3" w:rsidRPr="00901F0C" w:rsidRDefault="005938C3" w:rsidP="009E4A62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901F0C">
        <w:rPr>
          <w:sz w:val="28"/>
          <w:szCs w:val="28"/>
        </w:rPr>
        <w:t xml:space="preserve">Проводилась активная </w:t>
      </w:r>
      <w:proofErr w:type="spellStart"/>
      <w:r w:rsidRPr="00901F0C">
        <w:rPr>
          <w:sz w:val="28"/>
          <w:szCs w:val="28"/>
        </w:rPr>
        <w:t>профориентационная</w:t>
      </w:r>
      <w:proofErr w:type="spellEnd"/>
      <w:r w:rsidRPr="00901F0C">
        <w:rPr>
          <w:sz w:val="28"/>
          <w:szCs w:val="28"/>
        </w:rPr>
        <w:t xml:space="preserve"> работа в школах города и </w:t>
      </w:r>
      <w:r>
        <w:rPr>
          <w:sz w:val="28"/>
          <w:szCs w:val="28"/>
        </w:rPr>
        <w:t>Брянской области.</w:t>
      </w:r>
    </w:p>
    <w:p w:rsidR="00FE05A9" w:rsidRDefault="001C5622" w:rsidP="009E4A62">
      <w:pPr>
        <w:spacing w:line="276" w:lineRule="auto"/>
        <w:ind w:firstLine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Баркова</w:t>
      </w:r>
      <w:proofErr w:type="spellEnd"/>
      <w:r>
        <w:rPr>
          <w:sz w:val="28"/>
          <w:szCs w:val="28"/>
        </w:rPr>
        <w:t xml:space="preserve"> А.В. –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</w:t>
      </w:r>
      <w:r w:rsidR="00155922">
        <w:rPr>
          <w:sz w:val="28"/>
          <w:szCs w:val="28"/>
        </w:rPr>
        <w:t xml:space="preserve"> 35,41, 9, 1, 62</w:t>
      </w:r>
    </w:p>
    <w:p w:rsidR="00155922" w:rsidRDefault="00155922" w:rsidP="009E4A62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Быкова В.А. – шк.60, 56</w:t>
      </w:r>
    </w:p>
    <w:p w:rsidR="00155922" w:rsidRDefault="00155922" w:rsidP="009E4A62">
      <w:pPr>
        <w:spacing w:line="276" w:lineRule="auto"/>
        <w:ind w:firstLine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Стельмахова</w:t>
      </w:r>
      <w:proofErr w:type="spellEnd"/>
      <w:r>
        <w:rPr>
          <w:sz w:val="28"/>
          <w:szCs w:val="28"/>
        </w:rPr>
        <w:t xml:space="preserve"> Г.Н. – шк.2, 50</w:t>
      </w:r>
      <w:r w:rsidR="001C5622">
        <w:rPr>
          <w:sz w:val="28"/>
          <w:szCs w:val="28"/>
        </w:rPr>
        <w:t>,37</w:t>
      </w:r>
    </w:p>
    <w:p w:rsidR="001C5622" w:rsidRDefault="001C5622" w:rsidP="009E4A62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Гурова В.С. – шк.45,1,4,50</w:t>
      </w:r>
    </w:p>
    <w:p w:rsidR="00155922" w:rsidRDefault="00155922" w:rsidP="009E4A62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Мих</w:t>
      </w:r>
      <w:r w:rsidR="00FC70BD">
        <w:rPr>
          <w:sz w:val="28"/>
          <w:szCs w:val="28"/>
        </w:rPr>
        <w:t>алева М.Л. – шк.26, 64, 38</w:t>
      </w:r>
    </w:p>
    <w:p w:rsidR="00155922" w:rsidRDefault="00155922" w:rsidP="009E4A62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Сучкова Т.Н. – шк.3</w:t>
      </w:r>
    </w:p>
    <w:p w:rsidR="00155922" w:rsidRDefault="00155922" w:rsidP="009E4A62">
      <w:pPr>
        <w:spacing w:line="276" w:lineRule="auto"/>
        <w:ind w:firstLine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Аторвина</w:t>
      </w:r>
      <w:proofErr w:type="spellEnd"/>
      <w:r>
        <w:rPr>
          <w:sz w:val="28"/>
          <w:szCs w:val="28"/>
        </w:rPr>
        <w:t xml:space="preserve"> И.М. – шк.2</w:t>
      </w:r>
      <w:r w:rsidR="00A9354E">
        <w:rPr>
          <w:sz w:val="28"/>
          <w:szCs w:val="28"/>
        </w:rPr>
        <w:t>5</w:t>
      </w:r>
      <w:r>
        <w:rPr>
          <w:sz w:val="28"/>
          <w:szCs w:val="28"/>
        </w:rPr>
        <w:t>, 33, 46</w:t>
      </w:r>
      <w:r w:rsidR="001C5622">
        <w:rPr>
          <w:sz w:val="28"/>
          <w:szCs w:val="28"/>
        </w:rPr>
        <w:t>, гим.4</w:t>
      </w:r>
    </w:p>
    <w:p w:rsidR="00155922" w:rsidRDefault="00155922" w:rsidP="009E4A62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Кирикова С.Е. – шк.27, 64, 28</w:t>
      </w:r>
    </w:p>
    <w:p w:rsidR="00155922" w:rsidRDefault="00155922" w:rsidP="009E4A62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Новикова А.Ф. – шк.6, 8</w:t>
      </w:r>
    </w:p>
    <w:p w:rsidR="00155922" w:rsidRDefault="00B214DB" w:rsidP="009E4A62">
      <w:pPr>
        <w:spacing w:line="276" w:lineRule="auto"/>
        <w:ind w:firstLine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Нормайкина</w:t>
      </w:r>
      <w:proofErr w:type="spellEnd"/>
      <w:r>
        <w:rPr>
          <w:sz w:val="28"/>
          <w:szCs w:val="28"/>
        </w:rPr>
        <w:t xml:space="preserve"> Е.В. – шк.</w:t>
      </w:r>
      <w:r w:rsidR="001C5622">
        <w:rPr>
          <w:sz w:val="28"/>
          <w:szCs w:val="28"/>
        </w:rPr>
        <w:t>2</w:t>
      </w:r>
      <w:r>
        <w:rPr>
          <w:sz w:val="28"/>
          <w:szCs w:val="28"/>
        </w:rPr>
        <w:t>7</w:t>
      </w:r>
    </w:p>
    <w:p w:rsidR="001C5622" w:rsidRDefault="00155922" w:rsidP="001C5622">
      <w:pPr>
        <w:spacing w:line="276" w:lineRule="auto"/>
        <w:ind w:firstLine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Лобырева</w:t>
      </w:r>
      <w:r w:rsidR="00A9354E">
        <w:rPr>
          <w:sz w:val="28"/>
          <w:szCs w:val="28"/>
        </w:rPr>
        <w:t>О.С</w:t>
      </w:r>
      <w:proofErr w:type="spellEnd"/>
      <w:r w:rsidR="00A9354E">
        <w:rPr>
          <w:sz w:val="28"/>
          <w:szCs w:val="28"/>
        </w:rPr>
        <w:t>. – шк.1</w:t>
      </w:r>
      <w:r w:rsidR="001C5622">
        <w:rPr>
          <w:sz w:val="28"/>
          <w:szCs w:val="28"/>
        </w:rPr>
        <w:t>7</w:t>
      </w:r>
      <w:r w:rsidR="00A9354E">
        <w:rPr>
          <w:sz w:val="28"/>
          <w:szCs w:val="28"/>
        </w:rPr>
        <w:t xml:space="preserve">, </w:t>
      </w:r>
      <w:r w:rsidR="001C5622">
        <w:rPr>
          <w:sz w:val="28"/>
          <w:szCs w:val="28"/>
        </w:rPr>
        <w:t>5</w:t>
      </w:r>
      <w:r w:rsidR="00A9354E">
        <w:rPr>
          <w:sz w:val="28"/>
          <w:szCs w:val="28"/>
        </w:rPr>
        <w:t xml:space="preserve">3, </w:t>
      </w:r>
      <w:r w:rsidR="001C5622">
        <w:rPr>
          <w:sz w:val="28"/>
          <w:szCs w:val="28"/>
        </w:rPr>
        <w:t>13</w:t>
      </w:r>
    </w:p>
    <w:p w:rsidR="00A9354E" w:rsidRDefault="00B214DB" w:rsidP="009E4A62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Рогова В.Ю. – </w:t>
      </w:r>
      <w:r w:rsidR="001C5622">
        <w:rPr>
          <w:sz w:val="28"/>
          <w:szCs w:val="28"/>
        </w:rPr>
        <w:t>шк.67, 11</w:t>
      </w:r>
    </w:p>
    <w:p w:rsidR="00B214DB" w:rsidRDefault="00B214DB" w:rsidP="009E4A62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Анисимова Л.К. – </w:t>
      </w:r>
      <w:proofErr w:type="spellStart"/>
      <w:r w:rsidR="00474C43">
        <w:rPr>
          <w:sz w:val="28"/>
          <w:szCs w:val="28"/>
        </w:rPr>
        <w:t>шк</w:t>
      </w:r>
      <w:proofErr w:type="spellEnd"/>
      <w:r w:rsidR="00474C43">
        <w:rPr>
          <w:sz w:val="28"/>
          <w:szCs w:val="28"/>
        </w:rPr>
        <w:t>. 5</w:t>
      </w:r>
    </w:p>
    <w:p w:rsidR="00B214DB" w:rsidRDefault="00B214DB" w:rsidP="009E4A62">
      <w:pPr>
        <w:spacing w:line="276" w:lineRule="auto"/>
        <w:ind w:firstLine="6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Катунин</w:t>
      </w:r>
      <w:proofErr w:type="spellEnd"/>
      <w:r>
        <w:rPr>
          <w:sz w:val="28"/>
          <w:szCs w:val="28"/>
        </w:rPr>
        <w:t xml:space="preserve"> И.В. </w:t>
      </w:r>
      <w:r w:rsidR="001C56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474C43">
        <w:rPr>
          <w:sz w:val="28"/>
          <w:szCs w:val="28"/>
        </w:rPr>
        <w:t>шк</w:t>
      </w:r>
      <w:proofErr w:type="spellEnd"/>
      <w:r w:rsidR="00474C43">
        <w:rPr>
          <w:sz w:val="28"/>
          <w:szCs w:val="28"/>
        </w:rPr>
        <w:t>. 41, 56</w:t>
      </w:r>
      <w:r w:rsidR="00345B92">
        <w:rPr>
          <w:sz w:val="28"/>
          <w:szCs w:val="28"/>
        </w:rPr>
        <w:t>, 45</w:t>
      </w:r>
    </w:p>
    <w:p w:rsidR="009E4A62" w:rsidRDefault="00FE05A9" w:rsidP="00474C43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Однако не все посетили шко</w:t>
      </w:r>
      <w:r w:rsidR="00B214DB">
        <w:rPr>
          <w:sz w:val="28"/>
          <w:szCs w:val="28"/>
        </w:rPr>
        <w:t>лы –</w:t>
      </w:r>
      <w:r>
        <w:rPr>
          <w:sz w:val="28"/>
          <w:szCs w:val="28"/>
        </w:rPr>
        <w:t xml:space="preserve"> Карпухина Л.С., </w:t>
      </w:r>
      <w:proofErr w:type="spellStart"/>
      <w:r>
        <w:rPr>
          <w:sz w:val="28"/>
          <w:szCs w:val="28"/>
        </w:rPr>
        <w:t>Слатова</w:t>
      </w:r>
      <w:proofErr w:type="spellEnd"/>
      <w:r>
        <w:rPr>
          <w:sz w:val="28"/>
          <w:szCs w:val="28"/>
        </w:rPr>
        <w:t xml:space="preserve"> Л.Н., </w:t>
      </w:r>
      <w:r w:rsidR="00167EBA">
        <w:rPr>
          <w:sz w:val="28"/>
          <w:szCs w:val="28"/>
        </w:rPr>
        <w:t>Гуляева Т.А.</w:t>
      </w:r>
      <w:r w:rsidR="00B214DB">
        <w:rPr>
          <w:sz w:val="28"/>
          <w:szCs w:val="28"/>
        </w:rPr>
        <w:t xml:space="preserve">, </w:t>
      </w:r>
      <w:proofErr w:type="spellStart"/>
      <w:r w:rsidR="00B214DB">
        <w:rPr>
          <w:sz w:val="28"/>
          <w:szCs w:val="28"/>
        </w:rPr>
        <w:t>Трасковский</w:t>
      </w:r>
      <w:proofErr w:type="spellEnd"/>
      <w:r w:rsidR="00B214DB">
        <w:rPr>
          <w:sz w:val="28"/>
          <w:szCs w:val="28"/>
        </w:rPr>
        <w:t xml:space="preserve"> М.А., </w:t>
      </w:r>
      <w:r w:rsidR="00B214DB" w:rsidRPr="00B214DB">
        <w:rPr>
          <w:sz w:val="28"/>
          <w:szCs w:val="28"/>
        </w:rPr>
        <w:t>Романов Д.М.</w:t>
      </w:r>
    </w:p>
    <w:p w:rsidR="001E3B8C" w:rsidRDefault="00786957" w:rsidP="009E4A62">
      <w:pPr>
        <w:spacing w:line="276" w:lineRule="auto"/>
        <w:jc w:val="center"/>
        <w:rPr>
          <w:b/>
          <w:sz w:val="28"/>
          <w:szCs w:val="28"/>
        </w:rPr>
      </w:pPr>
      <w:r w:rsidRPr="00071F86">
        <w:rPr>
          <w:b/>
          <w:sz w:val="28"/>
          <w:szCs w:val="28"/>
        </w:rPr>
        <w:t xml:space="preserve">Итоги </w:t>
      </w:r>
      <w:proofErr w:type="spellStart"/>
      <w:r w:rsidRPr="00071F86">
        <w:rPr>
          <w:b/>
          <w:sz w:val="28"/>
          <w:szCs w:val="28"/>
        </w:rPr>
        <w:t>профориентационной</w:t>
      </w:r>
      <w:proofErr w:type="spellEnd"/>
      <w:r w:rsidRPr="00071F86">
        <w:rPr>
          <w:b/>
          <w:sz w:val="28"/>
          <w:szCs w:val="28"/>
        </w:rPr>
        <w:t xml:space="preserve"> работы по школам</w:t>
      </w:r>
    </w:p>
    <w:p w:rsidR="00786957" w:rsidRDefault="001E3B8C" w:rsidP="009E4A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(абитуриенты 201</w:t>
      </w:r>
      <w:r w:rsidR="0057058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57058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года)</w:t>
      </w:r>
    </w:p>
    <w:p w:rsidR="001E3B8C" w:rsidRDefault="001E3B8C" w:rsidP="009E4A62">
      <w:pPr>
        <w:spacing w:line="276" w:lineRule="auto"/>
        <w:jc w:val="both"/>
        <w:rPr>
          <w:b/>
          <w:sz w:val="28"/>
          <w:szCs w:val="28"/>
        </w:rPr>
      </w:pPr>
    </w:p>
    <w:p w:rsidR="001E3B8C" w:rsidRPr="009E4A62" w:rsidRDefault="001E3B8C" w:rsidP="009E4A62">
      <w:pPr>
        <w:spacing w:line="276" w:lineRule="auto"/>
        <w:jc w:val="both"/>
        <w:rPr>
          <w:b/>
          <w:sz w:val="28"/>
          <w:szCs w:val="28"/>
        </w:rPr>
      </w:pPr>
      <w:r w:rsidRPr="009E4A62">
        <w:rPr>
          <w:b/>
          <w:sz w:val="28"/>
          <w:szCs w:val="28"/>
        </w:rPr>
        <w:t>Школы Советского района</w:t>
      </w:r>
    </w:p>
    <w:tbl>
      <w:tblPr>
        <w:tblStyle w:val="a4"/>
        <w:tblW w:w="0" w:type="auto"/>
        <w:tblLook w:val="04A0"/>
      </w:tblPr>
      <w:tblGrid>
        <w:gridCol w:w="2802"/>
        <w:gridCol w:w="1701"/>
      </w:tblGrid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lastRenderedPageBreak/>
              <w:t>Гим.7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54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6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345B92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59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802" w:type="dxa"/>
          </w:tcPr>
          <w:p w:rsidR="001E3B8C" w:rsidRDefault="001E3B8C" w:rsidP="009E4A62">
            <w:pPr>
              <w:spacing w:line="276" w:lineRule="auto"/>
              <w:jc w:val="both"/>
            </w:pPr>
            <w:r>
              <w:t>62 Гимназия  №6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802" w:type="dxa"/>
          </w:tcPr>
          <w:p w:rsidR="001E3B8C" w:rsidRPr="00F00CD4" w:rsidRDefault="001E3B8C" w:rsidP="009E4A62">
            <w:pPr>
              <w:spacing w:line="276" w:lineRule="auto"/>
              <w:jc w:val="both"/>
              <w:rPr>
                <w:b/>
              </w:rPr>
            </w:pPr>
            <w:r w:rsidRPr="00F00CD4">
              <w:rPr>
                <w:b/>
              </w:rPr>
              <w:t xml:space="preserve">Итого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E3B8C" w:rsidRPr="00F00CD4" w:rsidRDefault="00345B92" w:rsidP="009E4A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1E3B8C" w:rsidRDefault="001E3B8C" w:rsidP="009E4A62">
      <w:pPr>
        <w:spacing w:line="276" w:lineRule="auto"/>
        <w:jc w:val="both"/>
      </w:pPr>
    </w:p>
    <w:p w:rsidR="001E3B8C" w:rsidRPr="009E4A62" w:rsidRDefault="001E3B8C" w:rsidP="009E4A62">
      <w:pPr>
        <w:spacing w:line="276" w:lineRule="auto"/>
        <w:jc w:val="both"/>
        <w:rPr>
          <w:b/>
          <w:sz w:val="28"/>
          <w:szCs w:val="28"/>
        </w:rPr>
      </w:pPr>
      <w:r w:rsidRPr="009E4A62">
        <w:rPr>
          <w:b/>
          <w:sz w:val="28"/>
          <w:szCs w:val="28"/>
        </w:rPr>
        <w:t>Школы Володарского района</w:t>
      </w:r>
    </w:p>
    <w:tbl>
      <w:tblPr>
        <w:tblStyle w:val="a4"/>
        <w:tblW w:w="0" w:type="auto"/>
        <w:tblLook w:val="04A0"/>
      </w:tblPr>
      <w:tblGrid>
        <w:gridCol w:w="2835"/>
        <w:gridCol w:w="1680"/>
      </w:tblGrid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Гим.3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Гим.4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2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38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46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5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58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64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49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Default="00E55197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4670E8">
        <w:tc>
          <w:tcPr>
            <w:tcW w:w="2835" w:type="dxa"/>
            <w:tcBorders>
              <w:right w:val="single" w:sz="4" w:space="0" w:color="auto"/>
            </w:tcBorders>
          </w:tcPr>
          <w:p w:rsidR="001E3B8C" w:rsidRPr="00F00CD4" w:rsidRDefault="001E3B8C" w:rsidP="009E4A62">
            <w:pPr>
              <w:spacing w:line="276" w:lineRule="auto"/>
              <w:jc w:val="both"/>
              <w:rPr>
                <w:b/>
              </w:rPr>
            </w:pPr>
            <w:r w:rsidRPr="00F00CD4">
              <w:rPr>
                <w:b/>
              </w:rPr>
              <w:t xml:space="preserve">Итого 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1E3B8C" w:rsidRPr="00F00CD4" w:rsidRDefault="00AC608A" w:rsidP="009E4A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1E3B8C" w:rsidRDefault="001E3B8C" w:rsidP="009E4A62">
      <w:pPr>
        <w:spacing w:line="276" w:lineRule="auto"/>
        <w:jc w:val="both"/>
      </w:pPr>
    </w:p>
    <w:p w:rsidR="001E3B8C" w:rsidRPr="009E4A62" w:rsidRDefault="001E3B8C" w:rsidP="009E4A62">
      <w:pPr>
        <w:spacing w:line="276" w:lineRule="auto"/>
        <w:jc w:val="both"/>
        <w:rPr>
          <w:b/>
          <w:sz w:val="28"/>
          <w:szCs w:val="28"/>
        </w:rPr>
      </w:pPr>
      <w:r w:rsidRPr="009E4A62">
        <w:rPr>
          <w:b/>
          <w:sz w:val="28"/>
          <w:szCs w:val="28"/>
        </w:rPr>
        <w:t xml:space="preserve">Школы </w:t>
      </w:r>
      <w:proofErr w:type="spellStart"/>
      <w:r w:rsidRPr="009E4A62">
        <w:rPr>
          <w:b/>
          <w:sz w:val="28"/>
          <w:szCs w:val="28"/>
        </w:rPr>
        <w:t>Фокинского</w:t>
      </w:r>
      <w:proofErr w:type="spellEnd"/>
      <w:r w:rsidRPr="009E4A62">
        <w:rPr>
          <w:b/>
          <w:sz w:val="28"/>
          <w:szCs w:val="28"/>
        </w:rPr>
        <w:t xml:space="preserve"> района</w:t>
      </w:r>
    </w:p>
    <w:tbl>
      <w:tblPr>
        <w:tblStyle w:val="a4"/>
        <w:tblW w:w="0" w:type="auto"/>
        <w:tblLook w:val="04A0"/>
      </w:tblPr>
      <w:tblGrid>
        <w:gridCol w:w="2910"/>
        <w:gridCol w:w="1593"/>
      </w:tblGrid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Лицей 27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2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28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AC608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35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---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36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4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40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41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5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51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4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55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57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3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29 Б.Б.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30 Б.Б.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Default="000662EA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910" w:type="dxa"/>
            <w:tcBorders>
              <w:right w:val="single" w:sz="4" w:space="0" w:color="auto"/>
            </w:tcBorders>
          </w:tcPr>
          <w:p w:rsidR="001E3B8C" w:rsidRPr="00F00CD4" w:rsidRDefault="001E3B8C" w:rsidP="009E4A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1E3B8C" w:rsidRPr="00F00CD4" w:rsidRDefault="000662EA" w:rsidP="009E4A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1E3B8C" w:rsidRDefault="001E3B8C" w:rsidP="009E4A62">
      <w:pPr>
        <w:spacing w:line="276" w:lineRule="auto"/>
        <w:jc w:val="both"/>
      </w:pPr>
    </w:p>
    <w:p w:rsidR="001E3B8C" w:rsidRPr="009E4A62" w:rsidRDefault="001E3B8C" w:rsidP="009E4A62">
      <w:pPr>
        <w:spacing w:line="276" w:lineRule="auto"/>
        <w:jc w:val="both"/>
        <w:rPr>
          <w:b/>
          <w:sz w:val="28"/>
          <w:szCs w:val="28"/>
        </w:rPr>
      </w:pPr>
      <w:r w:rsidRPr="009E4A62">
        <w:rPr>
          <w:b/>
          <w:sz w:val="28"/>
          <w:szCs w:val="28"/>
        </w:rPr>
        <w:t xml:space="preserve">Школы </w:t>
      </w:r>
      <w:proofErr w:type="spellStart"/>
      <w:r w:rsidRPr="009E4A62">
        <w:rPr>
          <w:b/>
          <w:sz w:val="28"/>
          <w:szCs w:val="28"/>
        </w:rPr>
        <w:t>Бежицкого</w:t>
      </w:r>
      <w:proofErr w:type="spellEnd"/>
      <w:r w:rsidRPr="009E4A62">
        <w:rPr>
          <w:b/>
          <w:sz w:val="28"/>
          <w:szCs w:val="28"/>
        </w:rPr>
        <w:t xml:space="preserve"> района</w:t>
      </w:r>
    </w:p>
    <w:tbl>
      <w:tblPr>
        <w:tblStyle w:val="a4"/>
        <w:tblW w:w="0" w:type="auto"/>
        <w:tblLook w:val="04A0"/>
      </w:tblPr>
      <w:tblGrid>
        <w:gridCol w:w="2940"/>
        <w:gridCol w:w="1563"/>
      </w:tblGrid>
      <w:tr w:rsidR="001E3B8C" w:rsidTr="007E1D7A">
        <w:tc>
          <w:tcPr>
            <w:tcW w:w="2940" w:type="dxa"/>
            <w:tcBorders>
              <w:right w:val="single" w:sz="4" w:space="0" w:color="auto"/>
            </w:tcBorders>
          </w:tcPr>
          <w:p w:rsidR="001E3B8C" w:rsidRDefault="00345B92" w:rsidP="009E4A6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1E3B8C" w:rsidRDefault="00345B92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940" w:type="dxa"/>
            <w:tcBorders>
              <w:right w:val="single" w:sz="4" w:space="0" w:color="auto"/>
            </w:tcBorders>
          </w:tcPr>
          <w:p w:rsidR="001E3B8C" w:rsidRDefault="00345B92" w:rsidP="009E4A62">
            <w:pPr>
              <w:spacing w:line="276" w:lineRule="auto"/>
              <w:jc w:val="both"/>
            </w:pPr>
            <w:r>
              <w:t>67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1E3B8C" w:rsidRDefault="00345B92" w:rsidP="009E4A62">
            <w:pPr>
              <w:spacing w:line="276" w:lineRule="auto"/>
              <w:jc w:val="both"/>
            </w:pPr>
            <w:r>
              <w:t>1</w:t>
            </w:r>
          </w:p>
        </w:tc>
      </w:tr>
      <w:tr w:rsidR="001E3B8C" w:rsidTr="007E1D7A">
        <w:tc>
          <w:tcPr>
            <w:tcW w:w="2940" w:type="dxa"/>
            <w:tcBorders>
              <w:right w:val="single" w:sz="4" w:space="0" w:color="auto"/>
            </w:tcBorders>
          </w:tcPr>
          <w:p w:rsidR="001E3B8C" w:rsidRDefault="001E3B8C" w:rsidP="009E4A62">
            <w:pPr>
              <w:spacing w:line="276" w:lineRule="auto"/>
              <w:jc w:val="both"/>
            </w:pPr>
            <w:r>
              <w:t>Лицей 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1E3B8C" w:rsidRDefault="00345B92" w:rsidP="009E4A62">
            <w:pPr>
              <w:spacing w:line="276" w:lineRule="auto"/>
              <w:jc w:val="both"/>
            </w:pPr>
            <w:r>
              <w:t>2</w:t>
            </w:r>
          </w:p>
        </w:tc>
      </w:tr>
      <w:tr w:rsidR="001E3B8C" w:rsidTr="007E1D7A">
        <w:tc>
          <w:tcPr>
            <w:tcW w:w="2940" w:type="dxa"/>
            <w:tcBorders>
              <w:right w:val="single" w:sz="4" w:space="0" w:color="auto"/>
            </w:tcBorders>
          </w:tcPr>
          <w:p w:rsidR="001E3B8C" w:rsidRPr="00F00CD4" w:rsidRDefault="001E3B8C" w:rsidP="009E4A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1E3B8C" w:rsidRPr="00F00CD4" w:rsidRDefault="001E3B8C" w:rsidP="009E4A62">
            <w:pPr>
              <w:spacing w:line="276" w:lineRule="auto"/>
              <w:jc w:val="both"/>
              <w:rPr>
                <w:b/>
              </w:rPr>
            </w:pPr>
            <w:r w:rsidRPr="00F00CD4">
              <w:rPr>
                <w:b/>
              </w:rPr>
              <w:t>4</w:t>
            </w:r>
          </w:p>
        </w:tc>
      </w:tr>
    </w:tbl>
    <w:p w:rsidR="001E3B8C" w:rsidRDefault="001E3B8C" w:rsidP="009E4A62">
      <w:pPr>
        <w:spacing w:line="276" w:lineRule="auto"/>
        <w:jc w:val="both"/>
      </w:pPr>
    </w:p>
    <w:p w:rsidR="001E3B8C" w:rsidRDefault="00345B92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Брянская область – </w:t>
      </w:r>
      <w:r w:rsidR="00E12B90">
        <w:rPr>
          <w:sz w:val="28"/>
          <w:szCs w:val="28"/>
        </w:rPr>
        <w:t>20</w:t>
      </w:r>
    </w:p>
    <w:p w:rsidR="000662EA" w:rsidRDefault="000662EA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Почеп – 2</w:t>
      </w:r>
    </w:p>
    <w:p w:rsidR="000662EA" w:rsidRDefault="000662EA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Погар – 1</w:t>
      </w:r>
    </w:p>
    <w:p w:rsidR="000662EA" w:rsidRDefault="000662EA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Навля – 7</w:t>
      </w:r>
    </w:p>
    <w:p w:rsidR="000662EA" w:rsidRDefault="000662EA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Суземка – 2</w:t>
      </w:r>
    </w:p>
    <w:p w:rsidR="000662EA" w:rsidRDefault="000662EA" w:rsidP="009E4A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Глинищево</w:t>
      </w:r>
      <w:proofErr w:type="spellEnd"/>
      <w:r>
        <w:rPr>
          <w:sz w:val="28"/>
          <w:szCs w:val="28"/>
        </w:rPr>
        <w:t xml:space="preserve"> – 1 </w:t>
      </w:r>
    </w:p>
    <w:p w:rsidR="000662EA" w:rsidRDefault="000662EA" w:rsidP="009E4A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Супонево</w:t>
      </w:r>
      <w:proofErr w:type="spellEnd"/>
      <w:r>
        <w:rPr>
          <w:sz w:val="28"/>
          <w:szCs w:val="28"/>
        </w:rPr>
        <w:t xml:space="preserve"> – 1</w:t>
      </w:r>
    </w:p>
    <w:p w:rsidR="000662EA" w:rsidRDefault="000662EA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Новозыбков – 1</w:t>
      </w:r>
    </w:p>
    <w:p w:rsidR="000662EA" w:rsidRDefault="000662EA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Стародуб </w:t>
      </w:r>
      <w:r w:rsidR="00345B92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345B92">
        <w:rPr>
          <w:sz w:val="28"/>
          <w:szCs w:val="28"/>
        </w:rPr>
        <w:t xml:space="preserve"> </w:t>
      </w:r>
    </w:p>
    <w:p w:rsidR="00345B92" w:rsidRDefault="00345B92" w:rsidP="009E4A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Клетня</w:t>
      </w:r>
      <w:proofErr w:type="spellEnd"/>
      <w:r>
        <w:rPr>
          <w:sz w:val="28"/>
          <w:szCs w:val="28"/>
        </w:rPr>
        <w:t xml:space="preserve"> – 1</w:t>
      </w:r>
    </w:p>
    <w:p w:rsidR="00345B92" w:rsidRDefault="00345B92" w:rsidP="009E4A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 xml:space="preserve"> – 2 </w:t>
      </w:r>
    </w:p>
    <w:p w:rsidR="00345B92" w:rsidRDefault="00345B92" w:rsidP="009E4A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Радица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 xml:space="preserve"> </w:t>
      </w:r>
      <w:r w:rsidR="00E12B90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E12B90" w:rsidRPr="009E4A62" w:rsidRDefault="00E12B90" w:rsidP="009E4A62">
      <w:pPr>
        <w:spacing w:line="276" w:lineRule="auto"/>
        <w:jc w:val="both"/>
        <w:rPr>
          <w:sz w:val="28"/>
          <w:szCs w:val="28"/>
        </w:rPr>
      </w:pPr>
    </w:p>
    <w:p w:rsidR="001E3B8C" w:rsidRPr="009E4A62" w:rsidRDefault="001E3B8C" w:rsidP="009E4A62">
      <w:pPr>
        <w:spacing w:line="276" w:lineRule="auto"/>
        <w:jc w:val="both"/>
        <w:rPr>
          <w:sz w:val="28"/>
          <w:szCs w:val="28"/>
        </w:rPr>
      </w:pPr>
      <w:r w:rsidRPr="009E4A62">
        <w:rPr>
          <w:sz w:val="28"/>
          <w:szCs w:val="28"/>
        </w:rPr>
        <w:t>Вечерняя – 2</w:t>
      </w:r>
    </w:p>
    <w:p w:rsidR="001E3B8C" w:rsidRPr="009E4A62" w:rsidRDefault="000662EA" w:rsidP="009E4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(Кировский </w:t>
      </w:r>
      <w:proofErr w:type="spellStart"/>
      <w:r>
        <w:rPr>
          <w:sz w:val="28"/>
          <w:szCs w:val="28"/>
        </w:rPr>
        <w:t>р-он</w:t>
      </w:r>
      <w:proofErr w:type="spellEnd"/>
      <w:r>
        <w:rPr>
          <w:sz w:val="28"/>
          <w:szCs w:val="28"/>
        </w:rPr>
        <w:t>)</w:t>
      </w:r>
      <w:r w:rsidR="001E3B8C" w:rsidRPr="009E4A62">
        <w:rPr>
          <w:sz w:val="28"/>
          <w:szCs w:val="28"/>
        </w:rPr>
        <w:t xml:space="preserve"> – 1</w:t>
      </w:r>
    </w:p>
    <w:p w:rsidR="001E3B8C" w:rsidRPr="009E4A62" w:rsidRDefault="001E3B8C" w:rsidP="009E4A62">
      <w:pPr>
        <w:spacing w:line="276" w:lineRule="auto"/>
        <w:jc w:val="both"/>
        <w:rPr>
          <w:sz w:val="28"/>
          <w:szCs w:val="28"/>
        </w:rPr>
      </w:pPr>
      <w:r w:rsidRPr="009E4A62">
        <w:rPr>
          <w:sz w:val="28"/>
          <w:szCs w:val="28"/>
        </w:rPr>
        <w:t>Орловская область – 1</w:t>
      </w:r>
    </w:p>
    <w:p w:rsidR="001E3B8C" w:rsidRDefault="001E3B8C" w:rsidP="009E4A62">
      <w:pPr>
        <w:spacing w:line="276" w:lineRule="auto"/>
        <w:jc w:val="both"/>
        <w:rPr>
          <w:b/>
          <w:sz w:val="28"/>
          <w:szCs w:val="28"/>
        </w:rPr>
      </w:pPr>
    </w:p>
    <w:p w:rsidR="00786957" w:rsidRPr="008A2EB5" w:rsidRDefault="00786957" w:rsidP="009E4A6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A2EB5">
        <w:rPr>
          <w:b/>
          <w:sz w:val="28"/>
          <w:szCs w:val="28"/>
        </w:rPr>
        <w:t xml:space="preserve">ВЫВОДЫ: </w:t>
      </w:r>
    </w:p>
    <w:p w:rsidR="00786957" w:rsidRDefault="00786957" w:rsidP="009E4A62">
      <w:pPr>
        <w:spacing w:line="276" w:lineRule="auto"/>
        <w:ind w:firstLine="708"/>
        <w:jc w:val="both"/>
        <w:rPr>
          <w:sz w:val="28"/>
          <w:szCs w:val="28"/>
        </w:rPr>
      </w:pPr>
      <w:r w:rsidRPr="008A2EB5">
        <w:rPr>
          <w:sz w:val="28"/>
          <w:szCs w:val="28"/>
        </w:rPr>
        <w:t xml:space="preserve">1. Недостаточная работа с </w:t>
      </w:r>
      <w:r w:rsidR="001E3B8C">
        <w:rPr>
          <w:sz w:val="28"/>
          <w:szCs w:val="28"/>
        </w:rPr>
        <w:t>обучающимися</w:t>
      </w:r>
      <w:r w:rsidR="00FE05A9">
        <w:rPr>
          <w:sz w:val="28"/>
          <w:szCs w:val="28"/>
        </w:rPr>
        <w:t xml:space="preserve"> школ</w:t>
      </w:r>
      <w:r w:rsidRPr="008A2EB5">
        <w:rPr>
          <w:sz w:val="28"/>
          <w:szCs w:val="28"/>
        </w:rPr>
        <w:t>.</w:t>
      </w:r>
    </w:p>
    <w:p w:rsidR="00FE05A9" w:rsidRPr="008A2EB5" w:rsidRDefault="00FE05A9" w:rsidP="009E4A62">
      <w:pPr>
        <w:spacing w:line="276" w:lineRule="auto"/>
        <w:ind w:firstLine="708"/>
        <w:jc w:val="both"/>
        <w:rPr>
          <w:sz w:val="28"/>
          <w:szCs w:val="28"/>
        </w:rPr>
      </w:pPr>
    </w:p>
    <w:p w:rsidR="00786957" w:rsidRPr="008A2EB5" w:rsidRDefault="00786957" w:rsidP="009E4A6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A2EB5">
        <w:rPr>
          <w:b/>
          <w:sz w:val="28"/>
          <w:szCs w:val="28"/>
        </w:rPr>
        <w:t>ПРЕДЛОЖЕНИЯ:</w:t>
      </w:r>
    </w:p>
    <w:p w:rsidR="00786957" w:rsidRPr="008A2EB5" w:rsidRDefault="00786957" w:rsidP="009E4A62">
      <w:pPr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8A2EB5">
        <w:rPr>
          <w:sz w:val="28"/>
          <w:szCs w:val="28"/>
        </w:rPr>
        <w:t xml:space="preserve">Начать </w:t>
      </w:r>
      <w:proofErr w:type="spellStart"/>
      <w:r w:rsidRPr="008A2EB5">
        <w:rPr>
          <w:sz w:val="28"/>
          <w:szCs w:val="28"/>
        </w:rPr>
        <w:t>профориентационную</w:t>
      </w:r>
      <w:proofErr w:type="spellEnd"/>
      <w:r w:rsidRPr="008A2EB5">
        <w:rPr>
          <w:sz w:val="28"/>
          <w:szCs w:val="28"/>
        </w:rPr>
        <w:t xml:space="preserve"> работу с октября месяца.</w:t>
      </w:r>
    </w:p>
    <w:p w:rsidR="00786957" w:rsidRPr="008A2EB5" w:rsidRDefault="00786957" w:rsidP="009E4A62">
      <w:pPr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8A2EB5">
        <w:rPr>
          <w:sz w:val="28"/>
          <w:szCs w:val="28"/>
        </w:rPr>
        <w:t>Дать рекламу в местной и областной печати.</w:t>
      </w:r>
    </w:p>
    <w:p w:rsidR="00786957" w:rsidRPr="008A2EB5" w:rsidRDefault="00786957" w:rsidP="009E4A62">
      <w:pPr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8A2EB5">
        <w:rPr>
          <w:sz w:val="28"/>
          <w:szCs w:val="28"/>
        </w:rPr>
        <w:t xml:space="preserve">Задействовать в рекламной компании </w:t>
      </w:r>
      <w:r>
        <w:rPr>
          <w:sz w:val="28"/>
          <w:szCs w:val="28"/>
        </w:rPr>
        <w:t>обучающихся</w:t>
      </w:r>
      <w:r w:rsidRPr="008A2EB5">
        <w:rPr>
          <w:sz w:val="28"/>
          <w:szCs w:val="28"/>
        </w:rPr>
        <w:t>.</w:t>
      </w:r>
    </w:p>
    <w:p w:rsidR="00786957" w:rsidRPr="008A2EB5" w:rsidRDefault="00FE05A9" w:rsidP="009E4A62">
      <w:pPr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</w:t>
      </w:r>
      <w:r w:rsidR="00786957" w:rsidRPr="008A2EB5">
        <w:rPr>
          <w:sz w:val="28"/>
          <w:szCs w:val="28"/>
        </w:rPr>
        <w:t>, выезжающим за пределы области, развешивать рекламные проспекты по месту следования.</w:t>
      </w:r>
    </w:p>
    <w:p w:rsidR="00786957" w:rsidRPr="008A2EB5" w:rsidRDefault="00786957" w:rsidP="009E4A62">
      <w:pPr>
        <w:numPr>
          <w:ilvl w:val="0"/>
          <w:numId w:val="8"/>
        </w:numPr>
        <w:suppressAutoHyphens w:val="0"/>
        <w:spacing w:line="276" w:lineRule="auto"/>
        <w:ind w:left="0" w:firstLine="709"/>
        <w:jc w:val="both"/>
      </w:pPr>
      <w:r w:rsidRPr="008A2EB5">
        <w:rPr>
          <w:sz w:val="28"/>
          <w:szCs w:val="28"/>
        </w:rPr>
        <w:t xml:space="preserve">Продолжать </w:t>
      </w:r>
      <w:proofErr w:type="spellStart"/>
      <w:r w:rsidRPr="008A2EB5">
        <w:rPr>
          <w:sz w:val="28"/>
          <w:szCs w:val="28"/>
        </w:rPr>
        <w:t>профориентационную</w:t>
      </w:r>
      <w:proofErr w:type="spellEnd"/>
      <w:r w:rsidRPr="008A2EB5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во всей районах Брянска и Брянской области</w:t>
      </w:r>
      <w:r w:rsidRPr="008A2EB5">
        <w:rPr>
          <w:sz w:val="28"/>
          <w:szCs w:val="28"/>
        </w:rPr>
        <w:t>.</w:t>
      </w:r>
    </w:p>
    <w:p w:rsidR="00786957" w:rsidRPr="008A2EB5" w:rsidRDefault="00786957" w:rsidP="009E4A62">
      <w:pPr>
        <w:spacing w:line="276" w:lineRule="auto"/>
        <w:jc w:val="both"/>
      </w:pPr>
    </w:p>
    <w:p w:rsidR="00786957" w:rsidRDefault="00786957" w:rsidP="009E4A62">
      <w:pPr>
        <w:spacing w:line="276" w:lineRule="auto"/>
        <w:ind w:firstLine="708"/>
        <w:jc w:val="both"/>
      </w:pPr>
      <w:r>
        <w:rPr>
          <w:sz w:val="28"/>
          <w:szCs w:val="28"/>
        </w:rPr>
        <w:t>Анализируя воспитательную работу за 201</w:t>
      </w:r>
      <w:r w:rsidR="00B214D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B214DB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год, можно сделать следующие выводы:</w:t>
      </w:r>
    </w:p>
    <w:p w:rsidR="00786957" w:rsidRDefault="00786957" w:rsidP="009E4A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08A8">
        <w:rPr>
          <w:rFonts w:ascii="Times New Roman" w:hAnsi="Times New Roman"/>
          <w:sz w:val="28"/>
          <w:szCs w:val="28"/>
        </w:rPr>
        <w:lastRenderedPageBreak/>
        <w:t xml:space="preserve">Воспитательная работа в </w:t>
      </w:r>
      <w:r w:rsidR="001E3B8C">
        <w:rPr>
          <w:rFonts w:ascii="Times New Roman" w:hAnsi="Times New Roman"/>
          <w:sz w:val="28"/>
          <w:szCs w:val="28"/>
        </w:rPr>
        <w:t>техникуме</w:t>
      </w:r>
      <w:r w:rsidRPr="00AA08A8">
        <w:rPr>
          <w:rFonts w:ascii="Times New Roman" w:hAnsi="Times New Roman"/>
          <w:sz w:val="28"/>
          <w:szCs w:val="28"/>
        </w:rPr>
        <w:t xml:space="preserve"> организована в соответствии с требованиями нормативных документов и направлена на совершенствование учебно-воспитательного процесса.</w:t>
      </w:r>
    </w:p>
    <w:p w:rsidR="00FE05A9" w:rsidRPr="00AA08A8" w:rsidRDefault="00FE05A9" w:rsidP="009E4A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 плохо работал.</w:t>
      </w:r>
    </w:p>
    <w:p w:rsidR="00786957" w:rsidRDefault="00786957" w:rsidP="009E4A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по выполнению мероприятий плана можно признать удовлетворительной.</w:t>
      </w:r>
    </w:p>
    <w:p w:rsidR="00786957" w:rsidRDefault="00786957" w:rsidP="009E4A6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957" w:rsidRDefault="00786957" w:rsidP="009E4A6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4779">
        <w:rPr>
          <w:rFonts w:ascii="Times New Roman" w:hAnsi="Times New Roman"/>
          <w:b/>
          <w:sz w:val="28"/>
          <w:szCs w:val="28"/>
        </w:rPr>
        <w:t>Цели и задачи на 201</w:t>
      </w:r>
      <w:r w:rsidR="00B214DB">
        <w:rPr>
          <w:rFonts w:ascii="Times New Roman" w:hAnsi="Times New Roman"/>
          <w:b/>
          <w:sz w:val="28"/>
          <w:szCs w:val="28"/>
        </w:rPr>
        <w:t>6</w:t>
      </w:r>
      <w:r w:rsidRPr="00EF4779">
        <w:rPr>
          <w:rFonts w:ascii="Times New Roman" w:hAnsi="Times New Roman"/>
          <w:b/>
          <w:sz w:val="28"/>
          <w:szCs w:val="28"/>
        </w:rPr>
        <w:t>-201</w:t>
      </w:r>
      <w:r w:rsidR="00B214DB">
        <w:rPr>
          <w:rFonts w:ascii="Times New Roman" w:hAnsi="Times New Roman"/>
          <w:b/>
          <w:sz w:val="28"/>
          <w:szCs w:val="28"/>
        </w:rPr>
        <w:t>7</w:t>
      </w:r>
      <w:r w:rsidRPr="00EF477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9E4A62" w:rsidRPr="00EF4779" w:rsidRDefault="009E4A62" w:rsidP="009E4A6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957" w:rsidRPr="00901F0C" w:rsidRDefault="00786957" w:rsidP="009E4A6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F0C">
        <w:rPr>
          <w:rFonts w:ascii="Times New Roman" w:hAnsi="Times New Roman"/>
          <w:sz w:val="28"/>
          <w:szCs w:val="28"/>
        </w:rPr>
        <w:t>1. Продолжить развивать личность обучающихся и студентов, приобщая их к системе культурных ценностей, создавать условия для развития нравственных, эстетических, патриотических и физических качеств личности, принимать активное участие в мероприятиях различны уровней.</w:t>
      </w:r>
    </w:p>
    <w:p w:rsidR="00786957" w:rsidRDefault="00786957" w:rsidP="009E4A6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F0C">
        <w:rPr>
          <w:rFonts w:ascii="Times New Roman" w:hAnsi="Times New Roman"/>
          <w:sz w:val="28"/>
          <w:szCs w:val="28"/>
        </w:rPr>
        <w:t xml:space="preserve">2.Обучающимся с ограниченными </w:t>
      </w:r>
      <w:r w:rsidR="00DA6FF0" w:rsidRPr="00901F0C">
        <w:rPr>
          <w:rFonts w:ascii="Times New Roman" w:hAnsi="Times New Roman"/>
          <w:sz w:val="28"/>
          <w:szCs w:val="28"/>
        </w:rPr>
        <w:t>возможностями здоровья</w:t>
      </w:r>
      <w:r w:rsidRPr="00901F0C">
        <w:rPr>
          <w:rFonts w:ascii="Times New Roman" w:hAnsi="Times New Roman"/>
          <w:sz w:val="28"/>
          <w:szCs w:val="28"/>
        </w:rPr>
        <w:t xml:space="preserve"> дать возможность быть востребованными в общественной жизни техникума и подготовить их к выпуску в трудовые коллективы.</w:t>
      </w:r>
    </w:p>
    <w:p w:rsidR="00786957" w:rsidRDefault="00786957" w:rsidP="009E4A6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F4779">
        <w:rPr>
          <w:rFonts w:ascii="Times New Roman" w:hAnsi="Times New Roman"/>
          <w:sz w:val="28"/>
          <w:szCs w:val="28"/>
        </w:rPr>
        <w:t>Расширить сеть кружков с привлечением специалистов</w:t>
      </w:r>
      <w:r>
        <w:rPr>
          <w:rFonts w:ascii="Times New Roman" w:hAnsi="Times New Roman"/>
          <w:sz w:val="28"/>
          <w:szCs w:val="28"/>
        </w:rPr>
        <w:t>.</w:t>
      </w:r>
    </w:p>
    <w:p w:rsidR="00786957" w:rsidRDefault="00786957" w:rsidP="009E4A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F4779">
        <w:rPr>
          <w:rFonts w:ascii="Times New Roman" w:hAnsi="Times New Roman"/>
          <w:sz w:val="28"/>
          <w:szCs w:val="28"/>
        </w:rPr>
        <w:t xml:space="preserve"> Продолжить работу по созданию   усло</w:t>
      </w:r>
      <w:r>
        <w:rPr>
          <w:rFonts w:ascii="Times New Roman" w:hAnsi="Times New Roman"/>
          <w:sz w:val="28"/>
          <w:szCs w:val="28"/>
        </w:rPr>
        <w:t xml:space="preserve">вий для сохранения физического </w:t>
      </w:r>
      <w:r w:rsidRPr="00EF4779">
        <w:rPr>
          <w:rFonts w:ascii="Times New Roman" w:hAnsi="Times New Roman"/>
          <w:sz w:val="28"/>
          <w:szCs w:val="28"/>
        </w:rPr>
        <w:t xml:space="preserve">и психического здоровья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EF4779">
        <w:rPr>
          <w:rFonts w:ascii="Times New Roman" w:hAnsi="Times New Roman"/>
          <w:sz w:val="28"/>
          <w:szCs w:val="28"/>
        </w:rPr>
        <w:t>.</w:t>
      </w:r>
    </w:p>
    <w:p w:rsidR="00786957" w:rsidRDefault="00786957" w:rsidP="009E4A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E05A9">
        <w:rPr>
          <w:rFonts w:ascii="Times New Roman" w:hAnsi="Times New Roman"/>
          <w:sz w:val="28"/>
          <w:szCs w:val="28"/>
        </w:rPr>
        <w:t>Активизировать</w:t>
      </w:r>
      <w:r>
        <w:rPr>
          <w:rFonts w:ascii="Times New Roman" w:hAnsi="Times New Roman"/>
          <w:sz w:val="28"/>
          <w:szCs w:val="28"/>
        </w:rPr>
        <w:t xml:space="preserve"> работу Совета профилактики.</w:t>
      </w:r>
    </w:p>
    <w:p w:rsidR="00786957" w:rsidRDefault="00786957" w:rsidP="009E4A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7058D">
        <w:rPr>
          <w:rFonts w:ascii="Times New Roman" w:hAnsi="Times New Roman"/>
          <w:sz w:val="28"/>
          <w:szCs w:val="28"/>
        </w:rPr>
        <w:t>Продолжить</w:t>
      </w:r>
      <w:r w:rsidRPr="00EF4779">
        <w:rPr>
          <w:rFonts w:ascii="Times New Roman" w:hAnsi="Times New Roman"/>
          <w:sz w:val="28"/>
          <w:szCs w:val="28"/>
        </w:rPr>
        <w:t xml:space="preserve"> планомерную </w:t>
      </w:r>
      <w:proofErr w:type="spellStart"/>
      <w:r w:rsidRPr="00EF4779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EF4779">
        <w:rPr>
          <w:rFonts w:ascii="Times New Roman" w:hAnsi="Times New Roman"/>
          <w:sz w:val="28"/>
          <w:szCs w:val="28"/>
        </w:rPr>
        <w:t xml:space="preserve"> работу.</w:t>
      </w:r>
    </w:p>
    <w:p w:rsidR="0065280F" w:rsidRDefault="0065280F" w:rsidP="009E4A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5280F" w:rsidRDefault="0065280F" w:rsidP="009E4A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5280F" w:rsidRDefault="0065280F" w:rsidP="009E4A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5280F" w:rsidRDefault="0065280F" w:rsidP="009E4A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65280F" w:rsidSect="00A0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43D"/>
    <w:multiLevelType w:val="hybridMultilevel"/>
    <w:tmpl w:val="D07A7B6A"/>
    <w:lvl w:ilvl="0" w:tplc="D00609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275743"/>
    <w:multiLevelType w:val="hybridMultilevel"/>
    <w:tmpl w:val="C3F047CA"/>
    <w:lvl w:ilvl="0" w:tplc="17986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147D1"/>
    <w:multiLevelType w:val="hybridMultilevel"/>
    <w:tmpl w:val="AAC01AC8"/>
    <w:lvl w:ilvl="0" w:tplc="D0A866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3CB0"/>
    <w:multiLevelType w:val="hybridMultilevel"/>
    <w:tmpl w:val="DA72E396"/>
    <w:lvl w:ilvl="0" w:tplc="17986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70FDE"/>
    <w:multiLevelType w:val="hybridMultilevel"/>
    <w:tmpl w:val="50D2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9FF"/>
    <w:multiLevelType w:val="hybridMultilevel"/>
    <w:tmpl w:val="1C1CE2D4"/>
    <w:lvl w:ilvl="0" w:tplc="D00609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C7B1435"/>
    <w:multiLevelType w:val="hybridMultilevel"/>
    <w:tmpl w:val="F9500C42"/>
    <w:lvl w:ilvl="0" w:tplc="9F2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DA42A52E">
      <w:start w:val="144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 Narrow" w:hAnsi="Arial Narrow" w:hint="default"/>
      </w:rPr>
    </w:lvl>
    <w:lvl w:ilvl="2" w:tplc="7D689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D6A88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4034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AA761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9DE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33081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160E8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7">
    <w:nsid w:val="337E1CE1"/>
    <w:multiLevelType w:val="hybridMultilevel"/>
    <w:tmpl w:val="6C82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6EAC"/>
    <w:multiLevelType w:val="hybridMultilevel"/>
    <w:tmpl w:val="9E92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905CE"/>
    <w:multiLevelType w:val="hybridMultilevel"/>
    <w:tmpl w:val="9A02E32E"/>
    <w:lvl w:ilvl="0" w:tplc="179867B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38931F06"/>
    <w:multiLevelType w:val="hybridMultilevel"/>
    <w:tmpl w:val="1C1CE2D4"/>
    <w:lvl w:ilvl="0" w:tplc="D00609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91234C8"/>
    <w:multiLevelType w:val="hybridMultilevel"/>
    <w:tmpl w:val="37E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97B64"/>
    <w:multiLevelType w:val="hybridMultilevel"/>
    <w:tmpl w:val="71D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C77AD"/>
    <w:multiLevelType w:val="hybridMultilevel"/>
    <w:tmpl w:val="DD26A45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7A477AC"/>
    <w:multiLevelType w:val="hybridMultilevel"/>
    <w:tmpl w:val="8F540B9C"/>
    <w:lvl w:ilvl="0" w:tplc="D0A8661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570A0"/>
    <w:multiLevelType w:val="hybridMultilevel"/>
    <w:tmpl w:val="183AD1E4"/>
    <w:lvl w:ilvl="0" w:tplc="88385F2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B52EFE"/>
    <w:multiLevelType w:val="hybridMultilevel"/>
    <w:tmpl w:val="18167C68"/>
    <w:lvl w:ilvl="0" w:tplc="17986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25557"/>
    <w:multiLevelType w:val="hybridMultilevel"/>
    <w:tmpl w:val="5E8A3440"/>
    <w:lvl w:ilvl="0" w:tplc="17986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14BCF"/>
    <w:multiLevelType w:val="hybridMultilevel"/>
    <w:tmpl w:val="0D92E494"/>
    <w:lvl w:ilvl="0" w:tplc="AA1EB46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708331BE"/>
    <w:multiLevelType w:val="hybridMultilevel"/>
    <w:tmpl w:val="BC2C5F74"/>
    <w:lvl w:ilvl="0" w:tplc="F5649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196527E"/>
    <w:multiLevelType w:val="hybridMultilevel"/>
    <w:tmpl w:val="88F81E7C"/>
    <w:lvl w:ilvl="0" w:tplc="E0B89FC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9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9"/>
  </w:num>
  <w:num w:numId="17">
    <w:abstractNumId w:val="17"/>
  </w:num>
  <w:num w:numId="18">
    <w:abstractNumId w:val="1"/>
  </w:num>
  <w:num w:numId="19">
    <w:abstractNumId w:val="16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57"/>
    <w:rsid w:val="00027E91"/>
    <w:rsid w:val="00036B15"/>
    <w:rsid w:val="00050CE2"/>
    <w:rsid w:val="00064E45"/>
    <w:rsid w:val="000662EA"/>
    <w:rsid w:val="000B19D5"/>
    <w:rsid w:val="000C5417"/>
    <w:rsid w:val="000D2E7E"/>
    <w:rsid w:val="000F0A68"/>
    <w:rsid w:val="000F5AA2"/>
    <w:rsid w:val="001301CB"/>
    <w:rsid w:val="00136DD0"/>
    <w:rsid w:val="001434FD"/>
    <w:rsid w:val="00155922"/>
    <w:rsid w:val="00167EBA"/>
    <w:rsid w:val="001C5622"/>
    <w:rsid w:val="001E3B8C"/>
    <w:rsid w:val="00250358"/>
    <w:rsid w:val="0027099D"/>
    <w:rsid w:val="00276E8E"/>
    <w:rsid w:val="002843FB"/>
    <w:rsid w:val="0028731B"/>
    <w:rsid w:val="0029312C"/>
    <w:rsid w:val="00296A10"/>
    <w:rsid w:val="002A68BE"/>
    <w:rsid w:val="002B09A8"/>
    <w:rsid w:val="002E25A8"/>
    <w:rsid w:val="00331078"/>
    <w:rsid w:val="00332D97"/>
    <w:rsid w:val="00345B92"/>
    <w:rsid w:val="00346523"/>
    <w:rsid w:val="0034739A"/>
    <w:rsid w:val="003E536F"/>
    <w:rsid w:val="00410625"/>
    <w:rsid w:val="00410B6D"/>
    <w:rsid w:val="00411BE2"/>
    <w:rsid w:val="0044721F"/>
    <w:rsid w:val="00456881"/>
    <w:rsid w:val="004670E8"/>
    <w:rsid w:val="00474C43"/>
    <w:rsid w:val="00492C91"/>
    <w:rsid w:val="004B0390"/>
    <w:rsid w:val="0050212F"/>
    <w:rsid w:val="00510D87"/>
    <w:rsid w:val="0051583A"/>
    <w:rsid w:val="005227E3"/>
    <w:rsid w:val="00546333"/>
    <w:rsid w:val="00564DCC"/>
    <w:rsid w:val="0057058D"/>
    <w:rsid w:val="00590AD9"/>
    <w:rsid w:val="005938C3"/>
    <w:rsid w:val="005A1319"/>
    <w:rsid w:val="00631F8E"/>
    <w:rsid w:val="00635CBA"/>
    <w:rsid w:val="0065280F"/>
    <w:rsid w:val="00654192"/>
    <w:rsid w:val="0069545C"/>
    <w:rsid w:val="006A1E61"/>
    <w:rsid w:val="0071071D"/>
    <w:rsid w:val="00724E7B"/>
    <w:rsid w:val="007256C3"/>
    <w:rsid w:val="00727FF9"/>
    <w:rsid w:val="007462F5"/>
    <w:rsid w:val="0074688E"/>
    <w:rsid w:val="00753870"/>
    <w:rsid w:val="007738CF"/>
    <w:rsid w:val="00786957"/>
    <w:rsid w:val="007D26D6"/>
    <w:rsid w:val="007E1D7A"/>
    <w:rsid w:val="0081092B"/>
    <w:rsid w:val="00816553"/>
    <w:rsid w:val="00827F58"/>
    <w:rsid w:val="008515B7"/>
    <w:rsid w:val="008A4D8B"/>
    <w:rsid w:val="008A6FE2"/>
    <w:rsid w:val="008B45C1"/>
    <w:rsid w:val="009164E1"/>
    <w:rsid w:val="009278FA"/>
    <w:rsid w:val="00953E9E"/>
    <w:rsid w:val="00974EAA"/>
    <w:rsid w:val="009B5C20"/>
    <w:rsid w:val="009E4A62"/>
    <w:rsid w:val="009F1AF3"/>
    <w:rsid w:val="00A048AE"/>
    <w:rsid w:val="00A05EBC"/>
    <w:rsid w:val="00A338AC"/>
    <w:rsid w:val="00A43371"/>
    <w:rsid w:val="00A9354E"/>
    <w:rsid w:val="00AA7B18"/>
    <w:rsid w:val="00AC608A"/>
    <w:rsid w:val="00B214DB"/>
    <w:rsid w:val="00B47ED0"/>
    <w:rsid w:val="00B70FDB"/>
    <w:rsid w:val="00BC3020"/>
    <w:rsid w:val="00BF0FB0"/>
    <w:rsid w:val="00C50C7F"/>
    <w:rsid w:val="00C70A53"/>
    <w:rsid w:val="00C847DF"/>
    <w:rsid w:val="00C96464"/>
    <w:rsid w:val="00CC3F6A"/>
    <w:rsid w:val="00CD36DF"/>
    <w:rsid w:val="00CE0F57"/>
    <w:rsid w:val="00CF6C0E"/>
    <w:rsid w:val="00CF7AA3"/>
    <w:rsid w:val="00D11516"/>
    <w:rsid w:val="00D121B4"/>
    <w:rsid w:val="00D12D98"/>
    <w:rsid w:val="00D2166C"/>
    <w:rsid w:val="00D32BB4"/>
    <w:rsid w:val="00D33463"/>
    <w:rsid w:val="00DA67A0"/>
    <w:rsid w:val="00DA6FF0"/>
    <w:rsid w:val="00DC3109"/>
    <w:rsid w:val="00DC6C8C"/>
    <w:rsid w:val="00DD05E4"/>
    <w:rsid w:val="00DD42F1"/>
    <w:rsid w:val="00E04940"/>
    <w:rsid w:val="00E12B90"/>
    <w:rsid w:val="00E55197"/>
    <w:rsid w:val="00E67E61"/>
    <w:rsid w:val="00E81BD4"/>
    <w:rsid w:val="00EB4257"/>
    <w:rsid w:val="00ED6532"/>
    <w:rsid w:val="00EF00F3"/>
    <w:rsid w:val="00F16B32"/>
    <w:rsid w:val="00F302E9"/>
    <w:rsid w:val="00F450FE"/>
    <w:rsid w:val="00F55B7C"/>
    <w:rsid w:val="00F82EA9"/>
    <w:rsid w:val="00FB197C"/>
    <w:rsid w:val="00FC70BD"/>
    <w:rsid w:val="00FE05A9"/>
    <w:rsid w:val="00FE1165"/>
    <w:rsid w:val="00FF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57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96464"/>
    <w:pPr>
      <w:suppressAutoHyphens w:val="0"/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table" w:styleId="a4">
    <w:name w:val="Table Grid"/>
    <w:basedOn w:val="a1"/>
    <w:uiPriority w:val="59"/>
    <w:rsid w:val="001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67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7A0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46C3-695F-47B4-8083-AAFD1AD7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2016-09-03T08:29:00Z</cp:lastPrinted>
  <dcterms:created xsi:type="dcterms:W3CDTF">2016-09-05T05:55:00Z</dcterms:created>
  <dcterms:modified xsi:type="dcterms:W3CDTF">2016-09-05T05:55:00Z</dcterms:modified>
</cp:coreProperties>
</file>